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161EFE">
      <w:pPr>
        <w:rPr>
          <w:rFonts w:ascii="方正小标宋简体" w:hAnsi="方正小标宋简体" w:eastAsia="方正小标宋简体" w:cs="方正小标宋简体"/>
          <w:sz w:val="36"/>
          <w:szCs w:val="36"/>
        </w:rPr>
      </w:pPr>
      <w:r>
        <w:rPr>
          <w:rFonts w:hint="eastAsia" w:ascii="仿宋_GB2312" w:hAnsi="仿宋_GB2312" w:eastAsia="仿宋_GB2312" w:cs="仿宋_GB2312"/>
          <w:sz w:val="28"/>
          <w:szCs w:val="28"/>
        </w:rPr>
        <w:t>附件</w:t>
      </w:r>
      <w:bookmarkStart w:id="0" w:name="_Toc2564"/>
      <w:r>
        <w:rPr>
          <w:rFonts w:hint="default" w:ascii="Times New Roman" w:hAnsi="Times New Roman" w:eastAsia="仿宋_GB2312" w:cs="Times New Roman"/>
          <w:sz w:val="28"/>
          <w:szCs w:val="28"/>
        </w:rPr>
        <w:t>1</w:t>
      </w:r>
    </w:p>
    <w:p w14:paraId="6B79E27A">
      <w:pPr>
        <w:pStyle w:val="2"/>
        <w:jc w:val="center"/>
        <w:rPr>
          <w:rFonts w:ascii="方正小标宋简体" w:hAnsi="方正小标宋简体" w:eastAsia="方正小标宋简体" w:cs="方正小标宋简体"/>
          <w:sz w:val="36"/>
          <w:szCs w:val="36"/>
        </w:rPr>
      </w:pPr>
    </w:p>
    <w:p w14:paraId="4FD76AAA">
      <w:pPr>
        <w:pStyle w:val="2"/>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
          <w:bCs/>
          <w:sz w:val="36"/>
          <w:szCs w:val="36"/>
          <w:lang w:val="en-US" w:eastAsia="zh-CN"/>
        </w:rPr>
        <w:t>工程勘察项目申报范围、申报表、评价指标</w:t>
      </w:r>
    </w:p>
    <w:p w14:paraId="1A0504A2">
      <w:pPr>
        <w:spacing w:line="540" w:lineRule="exact"/>
        <w:ind w:firstLine="560" w:firstLineChars="200"/>
        <w:rPr>
          <w:rFonts w:ascii="仿宋_GB2312" w:hAnsi="仿宋_GB2312" w:eastAsia="仿宋_GB2312" w:cs="仿宋_GB2312"/>
          <w:color w:val="000000"/>
          <w:sz w:val="28"/>
          <w:szCs w:val="28"/>
        </w:rPr>
      </w:pPr>
    </w:p>
    <w:p w14:paraId="6C14D6DB">
      <w:pPr>
        <w:spacing w:line="540" w:lineRule="exact"/>
        <w:ind w:firstLine="560" w:firstLineChars="200"/>
        <w:rPr>
          <w:rFonts w:ascii="黑体" w:hAnsi="黑体" w:eastAsia="黑体" w:cs="黑体"/>
          <w:sz w:val="28"/>
          <w:szCs w:val="28"/>
        </w:rPr>
      </w:pPr>
      <w:r>
        <w:rPr>
          <w:rFonts w:hint="eastAsia" w:ascii="黑体" w:hAnsi="黑体" w:eastAsia="黑体" w:cs="黑体"/>
          <w:color w:val="000000"/>
          <w:sz w:val="28"/>
          <w:szCs w:val="28"/>
        </w:rPr>
        <w:t>一、</w:t>
      </w:r>
      <w:bookmarkEnd w:id="0"/>
      <w:r>
        <w:rPr>
          <w:rFonts w:hint="eastAsia" w:ascii="黑体" w:hAnsi="黑体" w:eastAsia="黑体" w:cs="黑体"/>
          <w:sz w:val="28"/>
          <w:szCs w:val="28"/>
        </w:rPr>
        <w:t>申报范围</w:t>
      </w:r>
    </w:p>
    <w:p w14:paraId="35E77A0B">
      <w:pPr>
        <w:adjustRightInd w:val="0"/>
        <w:snapToGrid w:val="0"/>
        <w:spacing w:line="54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岩土工程技术服务项目：为城乡建设管理和土木工程项目提供的岩土工程技术服务成果，包括岩土工程勘察（含相关专项勘察）、岩土工程设计、岩土工程咨询、岩土工程检测监测等专业成果，或上述专业成果在专业全过程工程技术服务中的成果组合和在岩土治理中的应用成果，不包括岩土工程治理中的单纯施工项目。</w:t>
      </w:r>
    </w:p>
    <w:p w14:paraId="7D40B4DE">
      <w:pPr>
        <w:adjustRightInd w:val="0"/>
        <w:snapToGrid w:val="0"/>
        <w:spacing w:line="54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工程测量项目：城乡建设管理测量和土木工程项目测量及其信息化成果，不包括基础测绘和不动产登记测绘项目。</w:t>
      </w:r>
    </w:p>
    <w:p w14:paraId="49018FB1">
      <w:pPr>
        <w:pStyle w:val="2"/>
        <w:numPr>
          <w:ilvl w:val="0"/>
          <w:numId w:val="1"/>
        </w:numPr>
        <w:spacing w:after="0" w:line="540" w:lineRule="exact"/>
        <w:ind w:firstLine="560" w:firstLineChars="200"/>
        <w:rPr>
          <w:rFonts w:ascii="黑体" w:hAnsi="黑体" w:eastAsia="黑体" w:cs="黑体"/>
          <w:sz w:val="28"/>
          <w:szCs w:val="28"/>
        </w:rPr>
      </w:pPr>
      <w:r>
        <w:rPr>
          <w:rFonts w:hint="eastAsia" w:ascii="黑体" w:hAnsi="黑体" w:eastAsia="黑体" w:cs="黑体"/>
          <w:sz w:val="28"/>
          <w:szCs w:val="28"/>
        </w:rPr>
        <w:t>申报表（附后）</w:t>
      </w:r>
    </w:p>
    <w:p w14:paraId="1ED27312">
      <w:pPr>
        <w:pStyle w:val="2"/>
        <w:spacing w:after="0" w:line="54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（一）项目申报表</w:t>
      </w:r>
    </w:p>
    <w:p w14:paraId="2A5C695A">
      <w:pPr>
        <w:pStyle w:val="2"/>
        <w:spacing w:after="0" w:line="54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（二）申报单位法定代表人声明、承诺书</w:t>
      </w:r>
    </w:p>
    <w:p w14:paraId="660E543C">
      <w:pPr>
        <w:pStyle w:val="2"/>
        <w:spacing w:after="0" w:line="54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（三）在本项目中做出贡献的主要人员情况表</w:t>
      </w:r>
    </w:p>
    <w:p w14:paraId="7D951033">
      <w:pPr>
        <w:pStyle w:val="2"/>
        <w:spacing w:after="0" w:line="54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（四）合作项目申报声明、分工表等</w:t>
      </w:r>
    </w:p>
    <w:p w14:paraId="2B43CE82">
      <w:pPr>
        <w:pStyle w:val="2"/>
        <w:spacing w:after="0" w:line="54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（五）项目申报材料要求</w:t>
      </w:r>
    </w:p>
    <w:p w14:paraId="1D7802E1">
      <w:pPr>
        <w:pStyle w:val="2"/>
        <w:spacing w:after="0" w:line="54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（六）工程项目特点、工程建设内容</w:t>
      </w:r>
    </w:p>
    <w:p w14:paraId="14FCA4A1">
      <w:pPr>
        <w:pStyle w:val="2"/>
        <w:spacing w:after="0" w:line="54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（七）审核意见</w:t>
      </w:r>
    </w:p>
    <w:p w14:paraId="0302448C">
      <w:pPr>
        <w:pStyle w:val="2"/>
        <w:spacing w:after="0" w:line="540" w:lineRule="exact"/>
        <w:ind w:firstLine="560" w:firstLineChars="200"/>
        <w:rPr>
          <w:rFonts w:ascii="黑体" w:hAnsi="黑体" w:eastAsia="黑体" w:cs="黑体"/>
          <w:sz w:val="28"/>
          <w:szCs w:val="28"/>
        </w:rPr>
      </w:pPr>
      <w:r>
        <w:rPr>
          <w:rFonts w:hint="eastAsia" w:ascii="黑体" w:hAnsi="黑体" w:eastAsia="黑体" w:cs="黑体"/>
          <w:sz w:val="28"/>
          <w:szCs w:val="28"/>
        </w:rPr>
        <w:t>三、评价指标（附后）</w:t>
      </w:r>
    </w:p>
    <w:p w14:paraId="74BA74EF">
      <w:pPr>
        <w:pStyle w:val="2"/>
        <w:spacing w:after="0" w:line="54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（一）技术水平</w:t>
      </w:r>
    </w:p>
    <w:p w14:paraId="455F5142">
      <w:pPr>
        <w:pStyle w:val="2"/>
        <w:spacing w:after="0" w:line="54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（二）技术创新</w:t>
      </w:r>
    </w:p>
    <w:p w14:paraId="66E9D0FB">
      <w:pPr>
        <w:pStyle w:val="2"/>
        <w:spacing w:after="0" w:line="54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（三）经济、社会、环境效益</w:t>
      </w:r>
    </w:p>
    <w:p w14:paraId="053BB3C7">
      <w:pPr>
        <w:pStyle w:val="2"/>
        <w:spacing w:after="0" w:line="54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（四）对科学技术进步的促进作用</w:t>
      </w:r>
    </w:p>
    <w:p w14:paraId="642FA7B3">
      <w:pPr>
        <w:pStyle w:val="14"/>
        <w:spacing w:before="0" w:beforeAutospacing="0" w:after="0" w:afterAutospacing="0" w:line="240" w:lineRule="exact"/>
        <w:jc w:val="both"/>
        <w:rPr>
          <w:rFonts w:ascii="Times New Roman" w:hAnsi="Times New Roman" w:eastAsia="黑体" w:cs="Times New Roman"/>
          <w:b w:val="0"/>
          <w:sz w:val="48"/>
          <w:szCs w:val="48"/>
        </w:rPr>
      </w:pPr>
    </w:p>
    <w:p w14:paraId="4BF819B7">
      <w:pPr>
        <w:pStyle w:val="14"/>
        <w:spacing w:before="0" w:beforeAutospacing="0" w:after="0" w:afterAutospacing="0" w:line="240" w:lineRule="exact"/>
        <w:jc w:val="center"/>
        <w:rPr>
          <w:rFonts w:ascii="Times New Roman" w:hAnsi="Times New Roman" w:eastAsia="黑体" w:cs="Times New Roman"/>
          <w:b w:val="0"/>
          <w:sz w:val="48"/>
          <w:szCs w:val="48"/>
        </w:rPr>
      </w:pPr>
    </w:p>
    <w:p w14:paraId="467519EC">
      <w:pPr>
        <w:pStyle w:val="14"/>
        <w:spacing w:before="0" w:beforeAutospacing="0" w:after="0" w:afterAutospacing="0" w:line="240" w:lineRule="exact"/>
        <w:jc w:val="center"/>
        <w:rPr>
          <w:rFonts w:ascii="Times New Roman" w:hAnsi="Times New Roman" w:eastAsia="黑体" w:cs="Times New Roman"/>
          <w:b w:val="0"/>
          <w:sz w:val="48"/>
          <w:szCs w:val="48"/>
        </w:rPr>
      </w:pPr>
    </w:p>
    <w:p w14:paraId="23D02F33">
      <w:pPr>
        <w:pStyle w:val="14"/>
        <w:spacing w:before="0" w:beforeAutospacing="0" w:after="0" w:afterAutospacing="0" w:line="240" w:lineRule="exact"/>
        <w:jc w:val="center"/>
        <w:rPr>
          <w:rFonts w:ascii="Times New Roman" w:hAnsi="Times New Roman" w:eastAsia="黑体" w:cs="Times New Roman"/>
          <w:b w:val="0"/>
          <w:sz w:val="48"/>
          <w:szCs w:val="48"/>
        </w:rPr>
      </w:pPr>
    </w:p>
    <w:p w14:paraId="4DD8C691">
      <w:pPr>
        <w:pStyle w:val="14"/>
        <w:spacing w:before="0" w:beforeAutospacing="0" w:after="0" w:afterAutospacing="0" w:line="240" w:lineRule="exact"/>
        <w:jc w:val="center"/>
        <w:rPr>
          <w:rFonts w:ascii="Times New Roman" w:hAnsi="Times New Roman" w:eastAsia="黑体" w:cs="Times New Roman"/>
          <w:b w:val="0"/>
          <w:sz w:val="48"/>
          <w:szCs w:val="48"/>
        </w:rPr>
      </w:pPr>
    </w:p>
    <w:p w14:paraId="62F6F04D">
      <w:pPr>
        <w:pStyle w:val="14"/>
        <w:spacing w:before="0" w:beforeAutospacing="0" w:after="0" w:afterAutospacing="0" w:line="240" w:lineRule="exact"/>
        <w:jc w:val="center"/>
        <w:rPr>
          <w:rFonts w:ascii="Times New Roman" w:hAnsi="Times New Roman" w:eastAsia="黑体" w:cs="Times New Roman"/>
          <w:b w:val="0"/>
          <w:sz w:val="48"/>
          <w:szCs w:val="48"/>
        </w:rPr>
      </w:pPr>
    </w:p>
    <w:p w14:paraId="12572BAC">
      <w:pPr>
        <w:pStyle w:val="14"/>
        <w:spacing w:before="0" w:beforeAutospacing="0" w:after="0" w:afterAutospacing="0" w:line="240" w:lineRule="exact"/>
        <w:jc w:val="center"/>
        <w:rPr>
          <w:rFonts w:ascii="Times New Roman" w:hAnsi="Times New Roman" w:eastAsia="黑体" w:cs="Times New Roman"/>
          <w:b w:val="0"/>
          <w:sz w:val="48"/>
          <w:szCs w:val="48"/>
        </w:rPr>
      </w:pPr>
    </w:p>
    <w:p w14:paraId="04475C71">
      <w:pPr>
        <w:pStyle w:val="14"/>
        <w:spacing w:before="0" w:beforeAutospacing="0" w:after="0" w:afterAutospacing="0" w:line="240" w:lineRule="exact"/>
        <w:jc w:val="center"/>
        <w:rPr>
          <w:rFonts w:ascii="Times New Roman" w:hAnsi="Times New Roman" w:eastAsia="黑体" w:cs="Times New Roman"/>
          <w:b w:val="0"/>
          <w:sz w:val="48"/>
          <w:szCs w:val="48"/>
        </w:rPr>
      </w:pPr>
    </w:p>
    <w:p w14:paraId="1E999BD3">
      <w:pPr>
        <w:pStyle w:val="14"/>
        <w:spacing w:before="0" w:beforeAutospacing="0" w:after="0" w:afterAutospacing="0" w:line="240" w:lineRule="exact"/>
        <w:jc w:val="center"/>
        <w:rPr>
          <w:rFonts w:ascii="Times New Roman" w:hAnsi="Times New Roman" w:eastAsia="黑体" w:cs="Times New Roman"/>
          <w:b w:val="0"/>
          <w:sz w:val="48"/>
          <w:szCs w:val="48"/>
        </w:rPr>
      </w:pPr>
    </w:p>
    <w:p w14:paraId="686F81FD">
      <w:pPr>
        <w:pStyle w:val="14"/>
        <w:spacing w:before="0" w:beforeAutospacing="0" w:after="0" w:afterAutospacing="0" w:line="240" w:lineRule="exact"/>
        <w:jc w:val="center"/>
        <w:rPr>
          <w:rFonts w:ascii="Times New Roman" w:hAnsi="Times New Roman" w:eastAsia="黑体" w:cs="Times New Roman"/>
          <w:b w:val="0"/>
          <w:sz w:val="48"/>
          <w:szCs w:val="48"/>
        </w:rPr>
      </w:pPr>
    </w:p>
    <w:p w14:paraId="145B4439">
      <w:pPr>
        <w:pStyle w:val="14"/>
        <w:spacing w:before="0" w:beforeAutospacing="0" w:after="0" w:afterAutospacing="0" w:line="240" w:lineRule="exact"/>
        <w:jc w:val="center"/>
        <w:rPr>
          <w:rFonts w:ascii="Times New Roman" w:hAnsi="Times New Roman" w:eastAsia="黑体" w:cs="Times New Roman"/>
          <w:b w:val="0"/>
          <w:sz w:val="48"/>
          <w:szCs w:val="48"/>
        </w:rPr>
      </w:pPr>
    </w:p>
    <w:p w14:paraId="0F3C1683">
      <w:pPr>
        <w:pStyle w:val="14"/>
        <w:spacing w:before="0" w:beforeAutospacing="0" w:after="0" w:afterAutospacing="0" w:line="240" w:lineRule="exact"/>
        <w:jc w:val="center"/>
        <w:rPr>
          <w:rFonts w:ascii="Times New Roman" w:hAnsi="Times New Roman" w:eastAsia="黑体" w:cs="Times New Roman"/>
          <w:b w:val="0"/>
          <w:sz w:val="48"/>
          <w:szCs w:val="48"/>
        </w:rPr>
      </w:pPr>
    </w:p>
    <w:p w14:paraId="570A0697">
      <w:pPr>
        <w:pStyle w:val="14"/>
        <w:spacing w:before="0" w:beforeAutospacing="0" w:after="0" w:afterAutospacing="0" w:line="240" w:lineRule="exact"/>
        <w:jc w:val="center"/>
        <w:rPr>
          <w:rFonts w:ascii="Times New Roman" w:hAnsi="Times New Roman" w:eastAsia="黑体" w:cs="Times New Roman"/>
          <w:b w:val="0"/>
          <w:sz w:val="48"/>
          <w:szCs w:val="48"/>
        </w:rPr>
      </w:pPr>
    </w:p>
    <w:p w14:paraId="5D4EC812">
      <w:pPr>
        <w:pStyle w:val="14"/>
        <w:spacing w:before="0" w:beforeAutospacing="0" w:after="0" w:afterAutospacing="0" w:line="240" w:lineRule="exact"/>
        <w:jc w:val="center"/>
        <w:rPr>
          <w:rFonts w:ascii="Times New Roman" w:hAnsi="Times New Roman" w:eastAsia="黑体" w:cs="Times New Roman"/>
          <w:b w:val="0"/>
          <w:sz w:val="48"/>
          <w:szCs w:val="48"/>
        </w:rPr>
      </w:pPr>
    </w:p>
    <w:p w14:paraId="6C0C53FE">
      <w:pPr>
        <w:pStyle w:val="14"/>
        <w:spacing w:before="0" w:beforeAutospacing="0" w:after="0" w:afterAutospacing="0" w:line="240" w:lineRule="exact"/>
        <w:jc w:val="center"/>
        <w:rPr>
          <w:rFonts w:ascii="Times New Roman" w:hAnsi="Times New Roman" w:eastAsia="黑体" w:cs="Times New Roman"/>
          <w:b w:val="0"/>
          <w:sz w:val="48"/>
          <w:szCs w:val="48"/>
        </w:rPr>
      </w:pPr>
    </w:p>
    <w:p w14:paraId="2B9E7AF4">
      <w:pPr>
        <w:pStyle w:val="14"/>
        <w:spacing w:before="0" w:beforeAutospacing="0" w:after="0" w:afterAutospacing="0" w:line="240" w:lineRule="exact"/>
        <w:jc w:val="center"/>
        <w:rPr>
          <w:rFonts w:ascii="Times New Roman" w:hAnsi="Times New Roman" w:eastAsia="黑体" w:cs="Times New Roman"/>
          <w:b w:val="0"/>
          <w:sz w:val="48"/>
          <w:szCs w:val="48"/>
        </w:rPr>
      </w:pPr>
    </w:p>
    <w:p w14:paraId="366DD926">
      <w:pPr>
        <w:pStyle w:val="14"/>
        <w:spacing w:before="0" w:beforeAutospacing="0" w:after="0" w:afterAutospacing="0" w:line="240" w:lineRule="exact"/>
        <w:jc w:val="center"/>
        <w:rPr>
          <w:rFonts w:ascii="Times New Roman" w:hAnsi="Times New Roman" w:eastAsia="黑体" w:cs="Times New Roman"/>
          <w:b w:val="0"/>
          <w:sz w:val="48"/>
          <w:szCs w:val="48"/>
        </w:rPr>
      </w:pPr>
    </w:p>
    <w:p w14:paraId="159771F8">
      <w:pPr>
        <w:pStyle w:val="14"/>
        <w:spacing w:before="0" w:beforeAutospacing="0" w:after="0" w:afterAutospacing="0" w:line="240" w:lineRule="exact"/>
        <w:jc w:val="center"/>
        <w:rPr>
          <w:rFonts w:ascii="Times New Roman" w:hAnsi="Times New Roman" w:eastAsia="黑体" w:cs="Times New Roman"/>
          <w:b w:val="0"/>
          <w:sz w:val="48"/>
          <w:szCs w:val="48"/>
        </w:rPr>
      </w:pPr>
    </w:p>
    <w:p w14:paraId="4D87BFA3">
      <w:pPr>
        <w:pStyle w:val="14"/>
        <w:spacing w:before="0" w:beforeAutospacing="0" w:after="0" w:afterAutospacing="0" w:line="240" w:lineRule="exact"/>
        <w:jc w:val="center"/>
        <w:rPr>
          <w:rFonts w:ascii="Times New Roman" w:hAnsi="Times New Roman" w:eastAsia="黑体" w:cs="Times New Roman"/>
          <w:b w:val="0"/>
          <w:sz w:val="48"/>
          <w:szCs w:val="48"/>
        </w:rPr>
      </w:pPr>
    </w:p>
    <w:p w14:paraId="333B2553">
      <w:pPr>
        <w:pStyle w:val="14"/>
        <w:spacing w:before="0" w:beforeAutospacing="0" w:after="0" w:afterAutospacing="0" w:line="240" w:lineRule="exact"/>
        <w:jc w:val="center"/>
        <w:rPr>
          <w:rFonts w:ascii="Times New Roman" w:hAnsi="Times New Roman" w:eastAsia="黑体" w:cs="Times New Roman"/>
          <w:b w:val="0"/>
          <w:sz w:val="48"/>
          <w:szCs w:val="48"/>
        </w:rPr>
      </w:pPr>
    </w:p>
    <w:p w14:paraId="48BE192C">
      <w:pPr>
        <w:pStyle w:val="14"/>
        <w:spacing w:before="0" w:beforeAutospacing="0" w:after="0" w:afterAutospacing="0" w:line="240" w:lineRule="exact"/>
        <w:jc w:val="center"/>
        <w:rPr>
          <w:rFonts w:ascii="Times New Roman" w:hAnsi="Times New Roman" w:eastAsia="黑体" w:cs="Times New Roman"/>
          <w:b w:val="0"/>
          <w:sz w:val="48"/>
          <w:szCs w:val="48"/>
        </w:rPr>
      </w:pPr>
    </w:p>
    <w:p w14:paraId="15287FF5">
      <w:pPr>
        <w:pStyle w:val="14"/>
        <w:spacing w:before="0" w:beforeAutospacing="0" w:after="0" w:afterAutospacing="0" w:line="240" w:lineRule="exact"/>
        <w:jc w:val="center"/>
        <w:rPr>
          <w:rFonts w:ascii="Times New Roman" w:hAnsi="Times New Roman" w:eastAsia="黑体" w:cs="Times New Roman"/>
          <w:b w:val="0"/>
          <w:sz w:val="48"/>
          <w:szCs w:val="48"/>
        </w:rPr>
      </w:pPr>
    </w:p>
    <w:p w14:paraId="4B62EB72">
      <w:pPr>
        <w:pStyle w:val="14"/>
        <w:spacing w:before="0" w:beforeAutospacing="0" w:after="0" w:afterAutospacing="0" w:line="240" w:lineRule="exact"/>
        <w:jc w:val="center"/>
        <w:rPr>
          <w:rFonts w:ascii="Times New Roman" w:hAnsi="Times New Roman" w:eastAsia="黑体" w:cs="Times New Roman"/>
          <w:b w:val="0"/>
          <w:sz w:val="48"/>
          <w:szCs w:val="48"/>
        </w:rPr>
      </w:pPr>
    </w:p>
    <w:p w14:paraId="48864FA6">
      <w:pPr>
        <w:pStyle w:val="14"/>
        <w:spacing w:before="0" w:beforeAutospacing="0" w:after="0" w:afterAutospacing="0" w:line="240" w:lineRule="exact"/>
        <w:jc w:val="center"/>
        <w:rPr>
          <w:rFonts w:ascii="Times New Roman" w:hAnsi="Times New Roman" w:eastAsia="黑体" w:cs="Times New Roman"/>
          <w:b w:val="0"/>
          <w:sz w:val="48"/>
          <w:szCs w:val="48"/>
        </w:rPr>
      </w:pPr>
    </w:p>
    <w:p w14:paraId="5915F45E">
      <w:pPr>
        <w:pStyle w:val="14"/>
        <w:spacing w:before="0" w:beforeAutospacing="0" w:after="0" w:afterAutospacing="0" w:line="240" w:lineRule="exact"/>
        <w:jc w:val="center"/>
        <w:rPr>
          <w:rFonts w:ascii="Times New Roman" w:hAnsi="Times New Roman" w:eastAsia="黑体" w:cs="Times New Roman"/>
          <w:b w:val="0"/>
          <w:sz w:val="48"/>
          <w:szCs w:val="48"/>
        </w:rPr>
      </w:pPr>
    </w:p>
    <w:p w14:paraId="6A5889BF">
      <w:pPr>
        <w:pStyle w:val="14"/>
        <w:spacing w:before="0" w:beforeAutospacing="0" w:after="0" w:afterAutospacing="0" w:line="240" w:lineRule="exact"/>
        <w:jc w:val="center"/>
        <w:rPr>
          <w:rFonts w:ascii="Times New Roman" w:hAnsi="Times New Roman" w:eastAsia="黑体" w:cs="Times New Roman"/>
          <w:b w:val="0"/>
          <w:sz w:val="48"/>
          <w:szCs w:val="48"/>
        </w:rPr>
      </w:pPr>
    </w:p>
    <w:p w14:paraId="5C723D0A">
      <w:pPr>
        <w:pStyle w:val="14"/>
        <w:spacing w:before="0" w:beforeAutospacing="0" w:after="0" w:afterAutospacing="0" w:line="240" w:lineRule="exact"/>
        <w:jc w:val="center"/>
        <w:rPr>
          <w:rFonts w:ascii="Times New Roman" w:hAnsi="Times New Roman" w:eastAsia="黑体" w:cs="Times New Roman"/>
          <w:b w:val="0"/>
          <w:sz w:val="48"/>
          <w:szCs w:val="48"/>
        </w:rPr>
      </w:pPr>
    </w:p>
    <w:p w14:paraId="3FBB0C7A">
      <w:pPr>
        <w:pStyle w:val="14"/>
        <w:spacing w:before="0" w:beforeAutospacing="0" w:after="0" w:afterAutospacing="0" w:line="240" w:lineRule="exact"/>
        <w:jc w:val="center"/>
        <w:rPr>
          <w:rFonts w:ascii="Times New Roman" w:hAnsi="Times New Roman" w:eastAsia="黑体" w:cs="Times New Roman"/>
          <w:b w:val="0"/>
          <w:sz w:val="48"/>
          <w:szCs w:val="48"/>
        </w:rPr>
      </w:pPr>
    </w:p>
    <w:p w14:paraId="7FAABB26">
      <w:pPr>
        <w:pStyle w:val="14"/>
        <w:spacing w:before="0" w:beforeAutospacing="0" w:after="0" w:afterAutospacing="0" w:line="240" w:lineRule="exact"/>
        <w:jc w:val="center"/>
        <w:rPr>
          <w:rFonts w:ascii="Times New Roman" w:hAnsi="Times New Roman" w:eastAsia="黑体" w:cs="Times New Roman"/>
          <w:b w:val="0"/>
          <w:sz w:val="48"/>
          <w:szCs w:val="48"/>
        </w:rPr>
      </w:pPr>
    </w:p>
    <w:p w14:paraId="60BD7895">
      <w:pPr>
        <w:pStyle w:val="14"/>
        <w:spacing w:before="0" w:beforeAutospacing="0" w:after="0" w:afterAutospacing="0" w:line="240" w:lineRule="exact"/>
        <w:jc w:val="center"/>
        <w:rPr>
          <w:rFonts w:ascii="Times New Roman" w:hAnsi="Times New Roman" w:eastAsia="黑体" w:cs="Times New Roman"/>
          <w:b w:val="0"/>
          <w:sz w:val="48"/>
          <w:szCs w:val="48"/>
        </w:rPr>
      </w:pPr>
    </w:p>
    <w:p w14:paraId="6910F157">
      <w:pPr>
        <w:pStyle w:val="14"/>
        <w:spacing w:before="0" w:beforeAutospacing="0" w:after="0" w:afterAutospacing="0" w:line="240" w:lineRule="exact"/>
        <w:jc w:val="center"/>
        <w:rPr>
          <w:rFonts w:ascii="Times New Roman" w:hAnsi="Times New Roman" w:eastAsia="黑体" w:cs="Times New Roman"/>
          <w:b w:val="0"/>
          <w:sz w:val="48"/>
          <w:szCs w:val="48"/>
        </w:rPr>
      </w:pPr>
    </w:p>
    <w:p w14:paraId="757D4950">
      <w:pPr>
        <w:pStyle w:val="14"/>
        <w:spacing w:before="0" w:beforeAutospacing="0" w:after="0" w:afterAutospacing="0" w:line="240" w:lineRule="exact"/>
        <w:jc w:val="center"/>
        <w:rPr>
          <w:rFonts w:ascii="Times New Roman" w:hAnsi="Times New Roman" w:eastAsia="黑体" w:cs="Times New Roman"/>
          <w:b w:val="0"/>
          <w:sz w:val="48"/>
          <w:szCs w:val="48"/>
        </w:rPr>
      </w:pPr>
    </w:p>
    <w:p w14:paraId="60A94E20">
      <w:pPr>
        <w:pStyle w:val="14"/>
        <w:spacing w:before="0" w:beforeAutospacing="0" w:after="0" w:afterAutospacing="0" w:line="240" w:lineRule="exact"/>
        <w:jc w:val="center"/>
        <w:rPr>
          <w:rFonts w:ascii="Times New Roman" w:hAnsi="Times New Roman" w:eastAsia="黑体" w:cs="Times New Roman"/>
          <w:b w:val="0"/>
          <w:sz w:val="48"/>
          <w:szCs w:val="48"/>
        </w:rPr>
      </w:pPr>
    </w:p>
    <w:p w14:paraId="3361FCD5">
      <w:pPr>
        <w:pStyle w:val="14"/>
        <w:spacing w:before="0" w:beforeAutospacing="0" w:after="0" w:afterAutospacing="0" w:line="240" w:lineRule="exact"/>
        <w:jc w:val="center"/>
        <w:rPr>
          <w:rFonts w:ascii="Times New Roman" w:hAnsi="Times New Roman" w:eastAsia="黑体" w:cs="Times New Roman"/>
          <w:b w:val="0"/>
          <w:sz w:val="48"/>
          <w:szCs w:val="48"/>
        </w:rPr>
      </w:pPr>
    </w:p>
    <w:p w14:paraId="7A481765">
      <w:pPr>
        <w:pStyle w:val="14"/>
        <w:spacing w:before="0" w:beforeAutospacing="0" w:after="0" w:afterAutospacing="0" w:line="240" w:lineRule="exact"/>
        <w:jc w:val="center"/>
        <w:rPr>
          <w:rFonts w:ascii="Times New Roman" w:hAnsi="Times New Roman" w:eastAsia="黑体" w:cs="Times New Roman"/>
          <w:b w:val="0"/>
          <w:sz w:val="48"/>
          <w:szCs w:val="48"/>
        </w:rPr>
      </w:pPr>
    </w:p>
    <w:p w14:paraId="75398B26">
      <w:pPr>
        <w:pStyle w:val="14"/>
        <w:spacing w:before="0" w:beforeAutospacing="0" w:after="0" w:afterAutospacing="0" w:line="240" w:lineRule="exact"/>
        <w:jc w:val="center"/>
        <w:rPr>
          <w:rFonts w:ascii="Times New Roman" w:hAnsi="Times New Roman" w:eastAsia="黑体" w:cs="Times New Roman"/>
          <w:b w:val="0"/>
          <w:sz w:val="48"/>
          <w:szCs w:val="48"/>
        </w:rPr>
      </w:pPr>
    </w:p>
    <w:p w14:paraId="02257A06">
      <w:pPr>
        <w:pStyle w:val="14"/>
        <w:spacing w:before="0" w:beforeAutospacing="0" w:after="0" w:afterAutospacing="0" w:line="240" w:lineRule="exact"/>
        <w:jc w:val="center"/>
        <w:rPr>
          <w:rFonts w:ascii="Times New Roman" w:hAnsi="Times New Roman" w:eastAsia="黑体" w:cs="Times New Roman"/>
          <w:b w:val="0"/>
          <w:sz w:val="48"/>
          <w:szCs w:val="48"/>
        </w:rPr>
      </w:pPr>
    </w:p>
    <w:p w14:paraId="7AFBCDFE">
      <w:pPr>
        <w:pStyle w:val="14"/>
        <w:spacing w:before="0" w:beforeAutospacing="0" w:after="0" w:afterAutospacing="0" w:line="240" w:lineRule="exact"/>
        <w:jc w:val="center"/>
        <w:rPr>
          <w:rFonts w:ascii="Times New Roman" w:hAnsi="Times New Roman" w:eastAsia="黑体" w:cs="Times New Roman"/>
          <w:b w:val="0"/>
          <w:sz w:val="48"/>
          <w:szCs w:val="48"/>
        </w:rPr>
      </w:pPr>
    </w:p>
    <w:p w14:paraId="324096A0">
      <w:pPr>
        <w:pStyle w:val="14"/>
        <w:spacing w:before="0" w:beforeAutospacing="0" w:after="0" w:afterAutospacing="0" w:line="240" w:lineRule="exact"/>
        <w:jc w:val="center"/>
        <w:rPr>
          <w:rFonts w:ascii="Times New Roman" w:hAnsi="Times New Roman" w:eastAsia="黑体" w:cs="Times New Roman"/>
          <w:b w:val="0"/>
          <w:sz w:val="48"/>
          <w:szCs w:val="48"/>
        </w:rPr>
      </w:pPr>
    </w:p>
    <w:p w14:paraId="3A00626B">
      <w:pPr>
        <w:pStyle w:val="14"/>
        <w:spacing w:before="0" w:beforeAutospacing="0" w:after="0" w:afterAutospacing="0" w:line="240" w:lineRule="exact"/>
        <w:jc w:val="center"/>
        <w:rPr>
          <w:rFonts w:ascii="Times New Roman" w:hAnsi="Times New Roman" w:eastAsia="黑体" w:cs="Times New Roman"/>
          <w:b w:val="0"/>
          <w:sz w:val="48"/>
          <w:szCs w:val="48"/>
        </w:rPr>
      </w:pPr>
    </w:p>
    <w:p w14:paraId="68A9E9DA">
      <w:pPr>
        <w:pStyle w:val="14"/>
        <w:spacing w:before="0" w:beforeAutospacing="0" w:after="0" w:afterAutospacing="0" w:line="240" w:lineRule="exact"/>
        <w:jc w:val="center"/>
        <w:rPr>
          <w:rFonts w:ascii="Times New Roman" w:hAnsi="Times New Roman" w:eastAsia="黑体" w:cs="Times New Roman"/>
          <w:b w:val="0"/>
          <w:sz w:val="48"/>
          <w:szCs w:val="48"/>
        </w:rPr>
      </w:pPr>
    </w:p>
    <w:p w14:paraId="38B7E869">
      <w:pPr>
        <w:pStyle w:val="14"/>
        <w:spacing w:before="0" w:beforeAutospacing="0" w:after="0" w:afterAutospacing="0" w:line="240" w:lineRule="exact"/>
        <w:jc w:val="center"/>
        <w:rPr>
          <w:rFonts w:ascii="Times New Roman" w:hAnsi="Times New Roman" w:eastAsia="黑体" w:cs="Times New Roman"/>
          <w:b w:val="0"/>
          <w:sz w:val="48"/>
          <w:szCs w:val="48"/>
        </w:rPr>
      </w:pPr>
    </w:p>
    <w:p w14:paraId="05517FB2">
      <w:pPr>
        <w:pStyle w:val="14"/>
        <w:spacing w:before="0" w:beforeAutospacing="0" w:after="0" w:afterAutospacing="0" w:line="240" w:lineRule="exact"/>
        <w:jc w:val="center"/>
        <w:rPr>
          <w:rFonts w:ascii="Times New Roman" w:hAnsi="Times New Roman" w:eastAsia="黑体" w:cs="Times New Roman"/>
          <w:b w:val="0"/>
          <w:sz w:val="48"/>
          <w:szCs w:val="48"/>
        </w:rPr>
      </w:pPr>
    </w:p>
    <w:p w14:paraId="3EE78C7B">
      <w:pPr>
        <w:pStyle w:val="14"/>
        <w:spacing w:before="0" w:beforeAutospacing="0" w:after="0" w:afterAutospacing="0" w:line="240" w:lineRule="exact"/>
        <w:jc w:val="center"/>
        <w:rPr>
          <w:rFonts w:ascii="Times New Roman" w:hAnsi="Times New Roman" w:eastAsia="黑体" w:cs="Times New Roman"/>
          <w:b w:val="0"/>
          <w:sz w:val="48"/>
          <w:szCs w:val="48"/>
        </w:rPr>
      </w:pPr>
    </w:p>
    <w:p w14:paraId="07F89E1C">
      <w:pPr>
        <w:pStyle w:val="14"/>
        <w:spacing w:before="0" w:beforeAutospacing="0" w:after="0" w:afterAutospacing="0" w:line="240" w:lineRule="exact"/>
        <w:jc w:val="center"/>
        <w:rPr>
          <w:rFonts w:ascii="Times New Roman" w:hAnsi="Times New Roman" w:eastAsia="黑体" w:cs="Times New Roman"/>
          <w:b w:val="0"/>
          <w:sz w:val="48"/>
          <w:szCs w:val="48"/>
        </w:rPr>
      </w:pPr>
    </w:p>
    <w:p w14:paraId="6D316691">
      <w:pPr>
        <w:pStyle w:val="14"/>
        <w:spacing w:before="0" w:beforeAutospacing="0" w:after="0" w:afterAutospacing="0" w:line="240" w:lineRule="exact"/>
        <w:jc w:val="center"/>
        <w:rPr>
          <w:rFonts w:ascii="Times New Roman" w:hAnsi="Times New Roman" w:eastAsia="黑体" w:cs="Times New Roman"/>
          <w:b w:val="0"/>
          <w:sz w:val="48"/>
          <w:szCs w:val="48"/>
        </w:rPr>
      </w:pPr>
    </w:p>
    <w:p w14:paraId="2BC37FC1">
      <w:pPr>
        <w:pStyle w:val="14"/>
        <w:spacing w:before="0" w:beforeAutospacing="0" w:after="0" w:afterAutospacing="0" w:line="240" w:lineRule="exact"/>
        <w:jc w:val="center"/>
        <w:rPr>
          <w:rFonts w:ascii="Times New Roman" w:hAnsi="Times New Roman" w:eastAsia="黑体" w:cs="Times New Roman"/>
          <w:b w:val="0"/>
          <w:sz w:val="48"/>
          <w:szCs w:val="48"/>
        </w:rPr>
      </w:pPr>
    </w:p>
    <w:p w14:paraId="7DF7D86F">
      <w:pPr>
        <w:pStyle w:val="14"/>
        <w:spacing w:before="0" w:beforeAutospacing="0" w:after="0" w:afterAutospacing="0" w:line="240" w:lineRule="exact"/>
        <w:jc w:val="center"/>
        <w:rPr>
          <w:rFonts w:ascii="Times New Roman" w:hAnsi="Times New Roman" w:eastAsia="黑体" w:cs="Times New Roman"/>
          <w:b w:val="0"/>
          <w:sz w:val="48"/>
          <w:szCs w:val="48"/>
        </w:rPr>
      </w:pPr>
    </w:p>
    <w:p w14:paraId="1120E601">
      <w:pPr>
        <w:pStyle w:val="14"/>
        <w:spacing w:before="0" w:beforeAutospacing="0" w:after="0" w:afterAutospacing="0" w:line="240" w:lineRule="exact"/>
        <w:jc w:val="center"/>
        <w:rPr>
          <w:rFonts w:ascii="Times New Roman" w:hAnsi="Times New Roman" w:eastAsia="黑体" w:cs="Times New Roman"/>
          <w:b w:val="0"/>
          <w:sz w:val="48"/>
          <w:szCs w:val="48"/>
        </w:rPr>
      </w:pPr>
    </w:p>
    <w:p w14:paraId="0A6CF85C">
      <w:pPr>
        <w:pStyle w:val="14"/>
        <w:spacing w:before="0" w:beforeAutospacing="0" w:after="0" w:afterAutospacing="0" w:line="240" w:lineRule="exact"/>
        <w:jc w:val="center"/>
        <w:rPr>
          <w:rFonts w:ascii="Times New Roman" w:hAnsi="Times New Roman" w:eastAsia="黑体" w:cs="Times New Roman"/>
          <w:b w:val="0"/>
          <w:sz w:val="48"/>
          <w:szCs w:val="48"/>
        </w:rPr>
      </w:pPr>
    </w:p>
    <w:p w14:paraId="1C79274C">
      <w:pPr>
        <w:pStyle w:val="14"/>
        <w:spacing w:before="0" w:beforeAutospacing="0" w:after="0" w:afterAutospacing="0" w:line="240" w:lineRule="exact"/>
        <w:jc w:val="center"/>
        <w:rPr>
          <w:rFonts w:ascii="Times New Roman" w:hAnsi="Times New Roman" w:eastAsia="黑体" w:cs="Times New Roman"/>
          <w:b w:val="0"/>
          <w:sz w:val="48"/>
          <w:szCs w:val="48"/>
        </w:rPr>
      </w:pPr>
    </w:p>
    <w:p w14:paraId="2E52D29D">
      <w:pPr>
        <w:pStyle w:val="14"/>
        <w:spacing w:before="0" w:beforeAutospacing="0" w:after="0" w:afterAutospacing="0" w:line="240" w:lineRule="exact"/>
        <w:jc w:val="center"/>
        <w:rPr>
          <w:rFonts w:ascii="Times New Roman" w:hAnsi="Times New Roman" w:eastAsia="黑体" w:cs="Times New Roman"/>
          <w:b w:val="0"/>
          <w:sz w:val="48"/>
          <w:szCs w:val="48"/>
        </w:rPr>
      </w:pPr>
    </w:p>
    <w:p w14:paraId="32F0778A">
      <w:pPr>
        <w:pStyle w:val="14"/>
        <w:spacing w:before="0" w:beforeAutospacing="0" w:after="0" w:afterAutospacing="0" w:line="240" w:lineRule="exact"/>
        <w:jc w:val="center"/>
        <w:rPr>
          <w:rFonts w:ascii="Times New Roman" w:hAnsi="Times New Roman" w:eastAsia="黑体" w:cs="Times New Roman"/>
          <w:b w:val="0"/>
          <w:sz w:val="48"/>
          <w:szCs w:val="48"/>
        </w:rPr>
      </w:pPr>
    </w:p>
    <w:p w14:paraId="55C7BDE7">
      <w:pPr>
        <w:pStyle w:val="14"/>
        <w:spacing w:before="0" w:beforeAutospacing="0" w:after="0" w:afterAutospacing="0" w:line="240" w:lineRule="exact"/>
        <w:jc w:val="center"/>
        <w:rPr>
          <w:rFonts w:ascii="Times New Roman" w:hAnsi="Times New Roman" w:eastAsia="黑体" w:cs="Times New Roman"/>
          <w:b w:val="0"/>
          <w:sz w:val="48"/>
          <w:szCs w:val="48"/>
        </w:rPr>
      </w:pPr>
    </w:p>
    <w:p w14:paraId="5A63D4B0">
      <w:pPr>
        <w:widowControl/>
        <w:spacing w:line="800" w:lineRule="exact"/>
        <w:jc w:val="center"/>
        <w:rPr>
          <w:rFonts w:hint="eastAsia" w:ascii="黑体" w:hAnsi="黑体" w:eastAsia="黑体" w:cs="宋体"/>
          <w:bCs/>
          <w:kern w:val="0"/>
          <w:sz w:val="28"/>
          <w:szCs w:val="28"/>
        </w:rPr>
      </w:pPr>
    </w:p>
    <w:p w14:paraId="42E33FBA">
      <w:pPr>
        <w:widowControl/>
        <w:spacing w:line="800" w:lineRule="exact"/>
        <w:rPr>
          <w:rFonts w:hint="eastAsia" w:ascii="黑体" w:hAnsi="黑体" w:eastAsia="黑体" w:cs="宋体"/>
          <w:bCs/>
          <w:kern w:val="0"/>
          <w:sz w:val="60"/>
          <w:szCs w:val="48"/>
        </w:rPr>
      </w:pPr>
    </w:p>
    <w:p w14:paraId="2310899B">
      <w:pPr>
        <w:widowControl/>
        <w:spacing w:line="800" w:lineRule="exact"/>
        <w:jc w:val="center"/>
        <w:rPr>
          <w:rFonts w:ascii="Times New Roman" w:hAnsi="Times New Roman" w:eastAsia="黑体" w:cs="Times New Roman"/>
          <w:bCs/>
          <w:kern w:val="0"/>
          <w:sz w:val="60"/>
          <w:szCs w:val="48"/>
        </w:rPr>
      </w:pPr>
    </w:p>
    <w:p w14:paraId="7637069D">
      <w:pPr>
        <w:pStyle w:val="14"/>
        <w:spacing w:before="0" w:beforeAutospacing="0" w:after="0" w:afterAutospacing="0" w:line="800" w:lineRule="exact"/>
        <w:jc w:val="center"/>
        <w:rPr>
          <w:rFonts w:hint="eastAsia" w:ascii="Times New Roman" w:hAnsi="Times New Roman" w:eastAsia="黑体" w:cs="Times New Roman"/>
          <w:b w:val="0"/>
          <w:bCs w:val="0"/>
          <w:kern w:val="0"/>
          <w:sz w:val="44"/>
          <w:szCs w:val="44"/>
        </w:rPr>
      </w:pPr>
      <w:r>
        <w:rPr>
          <w:rFonts w:hint="eastAsia" w:ascii="Times New Roman" w:hAnsi="Times New Roman" w:eastAsia="黑体" w:cs="Times New Roman"/>
          <w:b w:val="0"/>
          <w:bCs w:val="0"/>
          <w:kern w:val="0"/>
          <w:sz w:val="44"/>
          <w:szCs w:val="44"/>
        </w:rPr>
        <w:t>中国勘察设计协会</w:t>
      </w:r>
    </w:p>
    <w:p w14:paraId="26A5EDBC">
      <w:pPr>
        <w:pStyle w:val="14"/>
        <w:spacing w:before="0" w:beforeAutospacing="0" w:after="0" w:afterAutospacing="0" w:line="800" w:lineRule="exact"/>
        <w:jc w:val="center"/>
        <w:rPr>
          <w:rFonts w:ascii="Times New Roman" w:hAnsi="Times New Roman" w:eastAsia="黑体" w:cs="Times New Roman"/>
          <w:b w:val="0"/>
          <w:sz w:val="44"/>
          <w:szCs w:val="44"/>
        </w:rPr>
      </w:pPr>
      <w:r>
        <w:rPr>
          <w:rFonts w:hint="eastAsia" w:ascii="Times New Roman" w:hAnsi="Times New Roman" w:eastAsia="黑体" w:cs="Times New Roman"/>
          <w:b w:val="0"/>
          <w:sz w:val="44"/>
          <w:szCs w:val="44"/>
        </w:rPr>
        <w:t>全国优秀工程勘察设计奖</w:t>
      </w:r>
    </w:p>
    <w:p w14:paraId="0BCC51F9">
      <w:pPr>
        <w:pStyle w:val="14"/>
        <w:spacing w:before="0" w:beforeAutospacing="0" w:after="0" w:afterAutospacing="0" w:line="800" w:lineRule="exact"/>
        <w:jc w:val="center"/>
        <w:rPr>
          <w:rFonts w:ascii="Times New Roman" w:hAnsi="Times New Roman" w:eastAsia="黑体" w:cs="Times New Roman"/>
          <w:b w:val="0"/>
          <w:sz w:val="44"/>
          <w:szCs w:val="44"/>
        </w:rPr>
      </w:pPr>
      <w:r>
        <w:rPr>
          <w:rFonts w:ascii="Times New Roman" w:hAnsi="Times New Roman" w:eastAsia="黑体" w:cs="Times New Roman"/>
          <w:b w:val="0"/>
          <w:sz w:val="44"/>
          <w:szCs w:val="44"/>
        </w:rPr>
        <w:t>工程勘察项目申报表</w:t>
      </w:r>
    </w:p>
    <w:p w14:paraId="4CEAECAB">
      <w:pPr>
        <w:spacing w:line="240" w:lineRule="exact"/>
        <w:jc w:val="center"/>
        <w:rPr>
          <w:b/>
          <w:bCs/>
          <w:sz w:val="52"/>
        </w:rPr>
      </w:pPr>
    </w:p>
    <w:p w14:paraId="4C3E1C90">
      <w:pPr>
        <w:spacing w:line="240" w:lineRule="exact"/>
        <w:jc w:val="center"/>
        <w:rPr>
          <w:rFonts w:eastAsia="黑体"/>
          <w:sz w:val="52"/>
        </w:rPr>
      </w:pPr>
    </w:p>
    <w:p w14:paraId="0FEE0BB0">
      <w:pPr>
        <w:spacing w:line="240" w:lineRule="exact"/>
        <w:jc w:val="center"/>
        <w:rPr>
          <w:rFonts w:eastAsia="黑体"/>
          <w:sz w:val="52"/>
        </w:rPr>
      </w:pPr>
    </w:p>
    <w:p w14:paraId="1BBE28DD">
      <w:pPr>
        <w:spacing w:line="240" w:lineRule="exact"/>
        <w:jc w:val="center"/>
        <w:rPr>
          <w:rFonts w:eastAsia="黑体"/>
          <w:sz w:val="52"/>
        </w:rPr>
      </w:pPr>
    </w:p>
    <w:p w14:paraId="2214A714">
      <w:pPr>
        <w:spacing w:line="240" w:lineRule="exact"/>
        <w:jc w:val="center"/>
        <w:rPr>
          <w:rFonts w:eastAsia="黑体"/>
          <w:sz w:val="52"/>
        </w:rPr>
      </w:pPr>
    </w:p>
    <w:p w14:paraId="21132811">
      <w:pPr>
        <w:spacing w:line="240" w:lineRule="exact"/>
        <w:jc w:val="center"/>
        <w:rPr>
          <w:rFonts w:eastAsia="黑体"/>
          <w:sz w:val="52"/>
        </w:rPr>
      </w:pPr>
    </w:p>
    <w:p w14:paraId="6077D323">
      <w:pPr>
        <w:spacing w:line="240" w:lineRule="exact"/>
        <w:jc w:val="center"/>
        <w:rPr>
          <w:rFonts w:eastAsia="黑体"/>
          <w:sz w:val="52"/>
        </w:rPr>
      </w:pPr>
    </w:p>
    <w:p w14:paraId="051CE54A">
      <w:pPr>
        <w:spacing w:line="240" w:lineRule="exact"/>
        <w:jc w:val="center"/>
        <w:rPr>
          <w:rFonts w:eastAsia="黑体"/>
          <w:sz w:val="52"/>
        </w:rPr>
      </w:pPr>
    </w:p>
    <w:p w14:paraId="6EB40A4C">
      <w:pPr>
        <w:spacing w:line="240" w:lineRule="exact"/>
        <w:jc w:val="center"/>
        <w:rPr>
          <w:rFonts w:eastAsia="黑体"/>
          <w:sz w:val="52"/>
        </w:rPr>
      </w:pPr>
    </w:p>
    <w:p w14:paraId="10ECE766">
      <w:pPr>
        <w:spacing w:line="240" w:lineRule="exact"/>
        <w:jc w:val="center"/>
      </w:pPr>
    </w:p>
    <w:tbl>
      <w:tblPr>
        <w:tblStyle w:val="10"/>
        <w:tblW w:w="6237" w:type="dxa"/>
        <w:jc w:val="center"/>
        <w:tblCellSpacing w:w="15" w:type="dxa"/>
        <w:tblLayout w:type="fixed"/>
        <w:tblCellMar>
          <w:top w:w="15" w:type="dxa"/>
          <w:left w:w="15" w:type="dxa"/>
          <w:bottom w:w="15" w:type="dxa"/>
          <w:right w:w="15" w:type="dxa"/>
        </w:tblCellMar>
      </w:tblPr>
      <w:tblGrid>
        <w:gridCol w:w="1936"/>
        <w:gridCol w:w="4301"/>
      </w:tblGrid>
      <w:tr w14:paraId="5CEEB1D7">
        <w:trPr>
          <w:tblCellSpacing w:w="15" w:type="dxa"/>
          <w:jc w:val="center"/>
        </w:trPr>
        <w:tc>
          <w:tcPr>
            <w:tcW w:w="1891" w:type="dxa"/>
          </w:tcPr>
          <w:p w14:paraId="130FB024">
            <w:pPr>
              <w:jc w:val="distribute"/>
              <w:rPr>
                <w:rFonts w:eastAsia="仿宋_GB2312"/>
                <w:bCs/>
                <w:sz w:val="30"/>
                <w:szCs w:val="30"/>
              </w:rPr>
            </w:pPr>
            <w:r>
              <w:rPr>
                <w:rStyle w:val="15"/>
                <w:rFonts w:ascii="Times New Roman" w:hAnsi="Times New Roman" w:eastAsia="仿宋_GB2312"/>
                <w:bCs/>
                <w:sz w:val="30"/>
                <w:szCs w:val="30"/>
              </w:rPr>
              <w:t>项目名称：</w:t>
            </w:r>
          </w:p>
        </w:tc>
        <w:tc>
          <w:tcPr>
            <w:tcW w:w="4256" w:type="dxa"/>
            <w:vAlign w:val="center"/>
          </w:tcPr>
          <w:p w14:paraId="530F044A">
            <w:pPr>
              <w:rPr>
                <w:rFonts w:eastAsia="仿宋_GB2312"/>
                <w:bCs/>
                <w:sz w:val="30"/>
                <w:szCs w:val="30"/>
              </w:rPr>
            </w:pPr>
            <w:r>
              <w:rPr>
                <w:rStyle w:val="15"/>
                <w:rFonts w:ascii="Times New Roman" w:hAnsi="Times New Roman" w:eastAsia="仿宋_GB2312"/>
                <w:bCs/>
                <w:sz w:val="30"/>
                <w:szCs w:val="30"/>
                <w:u w:val="single"/>
              </w:rPr>
              <w:t xml:space="preserve">                                         </w:t>
            </w:r>
          </w:p>
        </w:tc>
      </w:tr>
      <w:tr w14:paraId="0020895F">
        <w:tblPrEx>
          <w:tblCellMar>
            <w:top w:w="15" w:type="dxa"/>
            <w:left w:w="15" w:type="dxa"/>
            <w:bottom w:w="15" w:type="dxa"/>
            <w:right w:w="15" w:type="dxa"/>
          </w:tblCellMar>
        </w:tblPrEx>
        <w:trPr>
          <w:tblCellSpacing w:w="15" w:type="dxa"/>
          <w:jc w:val="center"/>
        </w:trPr>
        <w:tc>
          <w:tcPr>
            <w:tcW w:w="1891" w:type="dxa"/>
          </w:tcPr>
          <w:p w14:paraId="650EAC52">
            <w:pPr>
              <w:jc w:val="distribute"/>
              <w:rPr>
                <w:rFonts w:eastAsia="仿宋_GB2312"/>
                <w:bCs/>
                <w:sz w:val="30"/>
                <w:szCs w:val="30"/>
              </w:rPr>
            </w:pPr>
            <w:r>
              <w:rPr>
                <w:rStyle w:val="15"/>
                <w:rFonts w:ascii="Times New Roman" w:hAnsi="Times New Roman" w:eastAsia="仿宋_GB2312"/>
                <w:bCs/>
                <w:sz w:val="30"/>
                <w:szCs w:val="30"/>
              </w:rPr>
              <w:t>申报单位：</w:t>
            </w:r>
          </w:p>
        </w:tc>
        <w:tc>
          <w:tcPr>
            <w:tcW w:w="4256" w:type="dxa"/>
            <w:vAlign w:val="center"/>
          </w:tcPr>
          <w:p w14:paraId="13758702">
            <w:pPr>
              <w:rPr>
                <w:rFonts w:eastAsia="仿宋_GB2312"/>
                <w:bCs/>
                <w:sz w:val="30"/>
                <w:szCs w:val="30"/>
              </w:rPr>
            </w:pPr>
            <w:r>
              <w:rPr>
                <w:rStyle w:val="15"/>
                <w:rFonts w:ascii="Times New Roman" w:hAnsi="Times New Roman" w:eastAsia="仿宋_GB2312"/>
                <w:bCs/>
                <w:sz w:val="30"/>
                <w:szCs w:val="30"/>
                <w:u w:val="single"/>
              </w:rPr>
              <w:t xml:space="preserve">                    </w:t>
            </w:r>
            <w:r>
              <w:rPr>
                <w:rStyle w:val="15"/>
                <w:rFonts w:ascii="Times New Roman" w:hAnsi="Times New Roman" w:eastAsia="仿宋_GB2312"/>
                <w:bCs/>
                <w:sz w:val="30"/>
                <w:szCs w:val="30"/>
              </w:rPr>
              <w:t xml:space="preserve">（公章） </w:t>
            </w:r>
          </w:p>
        </w:tc>
      </w:tr>
      <w:tr w14:paraId="01ED3C3D">
        <w:tblPrEx>
          <w:tblCellMar>
            <w:top w:w="15" w:type="dxa"/>
            <w:left w:w="15" w:type="dxa"/>
            <w:bottom w:w="15" w:type="dxa"/>
            <w:right w:w="15" w:type="dxa"/>
          </w:tblCellMar>
        </w:tblPrEx>
        <w:trPr>
          <w:tblCellSpacing w:w="15" w:type="dxa"/>
          <w:jc w:val="center"/>
        </w:trPr>
        <w:tc>
          <w:tcPr>
            <w:tcW w:w="1891" w:type="dxa"/>
            <w:vAlign w:val="center"/>
          </w:tcPr>
          <w:p w14:paraId="749144DE">
            <w:pPr>
              <w:jc w:val="distribute"/>
              <w:rPr>
                <w:rFonts w:eastAsia="仿宋_GB2312"/>
                <w:bCs/>
                <w:sz w:val="30"/>
                <w:szCs w:val="30"/>
              </w:rPr>
            </w:pPr>
            <w:r>
              <w:rPr>
                <w:rStyle w:val="15"/>
                <w:rFonts w:ascii="Times New Roman" w:hAnsi="Times New Roman" w:eastAsia="仿宋_GB2312"/>
                <w:bCs/>
                <w:sz w:val="30"/>
                <w:szCs w:val="30"/>
              </w:rPr>
              <w:t>填报日期：</w:t>
            </w:r>
          </w:p>
        </w:tc>
        <w:tc>
          <w:tcPr>
            <w:tcW w:w="4256" w:type="dxa"/>
            <w:vAlign w:val="center"/>
          </w:tcPr>
          <w:p w14:paraId="330AF65B">
            <w:pPr>
              <w:rPr>
                <w:rFonts w:eastAsia="仿宋_GB2312"/>
                <w:bCs/>
                <w:sz w:val="30"/>
                <w:szCs w:val="30"/>
              </w:rPr>
            </w:pPr>
            <w:r>
              <w:rPr>
                <w:rStyle w:val="15"/>
                <w:rFonts w:ascii="Times New Roman" w:hAnsi="Times New Roman" w:eastAsia="仿宋_GB2312"/>
                <w:bCs/>
                <w:sz w:val="30"/>
                <w:szCs w:val="30"/>
                <w:u w:val="single"/>
              </w:rPr>
              <w:t xml:space="preserve">         </w:t>
            </w:r>
            <w:r>
              <w:rPr>
                <w:rStyle w:val="15"/>
                <w:rFonts w:ascii="Times New Roman" w:hAnsi="Times New Roman" w:eastAsia="仿宋_GB2312"/>
                <w:bCs/>
                <w:sz w:val="30"/>
                <w:szCs w:val="30"/>
              </w:rPr>
              <w:t>年</w:t>
            </w:r>
            <w:r>
              <w:rPr>
                <w:rStyle w:val="15"/>
                <w:rFonts w:ascii="Times New Roman" w:hAnsi="Times New Roman" w:eastAsia="仿宋_GB2312"/>
                <w:bCs/>
                <w:sz w:val="30"/>
                <w:szCs w:val="30"/>
                <w:u w:val="single"/>
              </w:rPr>
              <w:t xml:space="preserve">      </w:t>
            </w:r>
            <w:r>
              <w:rPr>
                <w:rStyle w:val="15"/>
                <w:rFonts w:ascii="Times New Roman" w:hAnsi="Times New Roman" w:eastAsia="仿宋_GB2312"/>
                <w:bCs/>
                <w:sz w:val="30"/>
                <w:szCs w:val="30"/>
              </w:rPr>
              <w:t>月</w:t>
            </w:r>
            <w:r>
              <w:rPr>
                <w:rStyle w:val="15"/>
                <w:rFonts w:ascii="Times New Roman" w:hAnsi="Times New Roman" w:eastAsia="仿宋_GB2312"/>
                <w:bCs/>
                <w:sz w:val="30"/>
                <w:szCs w:val="30"/>
                <w:u w:val="single"/>
              </w:rPr>
              <w:t xml:space="preserve">      </w:t>
            </w:r>
            <w:r>
              <w:rPr>
                <w:rStyle w:val="15"/>
                <w:rFonts w:ascii="Times New Roman" w:hAnsi="Times New Roman" w:eastAsia="仿宋_GB2312"/>
                <w:bCs/>
                <w:sz w:val="30"/>
                <w:szCs w:val="30"/>
              </w:rPr>
              <w:t xml:space="preserve">日 </w:t>
            </w:r>
          </w:p>
        </w:tc>
      </w:tr>
    </w:tbl>
    <w:p w14:paraId="3110D976">
      <w:pPr>
        <w:spacing w:line="240" w:lineRule="exact"/>
        <w:jc w:val="center"/>
        <w:rPr>
          <w:rFonts w:eastAsia="仿宋_GB2312"/>
        </w:rPr>
      </w:pPr>
    </w:p>
    <w:p w14:paraId="597512FD">
      <w:pPr>
        <w:spacing w:line="240" w:lineRule="exact"/>
        <w:jc w:val="center"/>
        <w:rPr>
          <w:rFonts w:eastAsia="仿宋_GB2312"/>
        </w:rPr>
      </w:pPr>
    </w:p>
    <w:p w14:paraId="3F518E81">
      <w:pPr>
        <w:spacing w:line="240" w:lineRule="exact"/>
        <w:jc w:val="center"/>
        <w:rPr>
          <w:rFonts w:eastAsia="仿宋_GB2312"/>
        </w:rPr>
      </w:pPr>
    </w:p>
    <w:p w14:paraId="1BE92326">
      <w:pPr>
        <w:spacing w:line="240" w:lineRule="exact"/>
        <w:jc w:val="center"/>
        <w:rPr>
          <w:rFonts w:eastAsia="仿宋_GB2312"/>
        </w:rPr>
      </w:pPr>
    </w:p>
    <w:p w14:paraId="02366F72">
      <w:pPr>
        <w:spacing w:line="240" w:lineRule="exact"/>
        <w:jc w:val="center"/>
        <w:rPr>
          <w:rFonts w:eastAsia="仿宋_GB2312"/>
        </w:rPr>
      </w:pPr>
    </w:p>
    <w:p w14:paraId="4FF03573">
      <w:pPr>
        <w:spacing w:line="240" w:lineRule="exact"/>
        <w:jc w:val="center"/>
        <w:rPr>
          <w:rFonts w:eastAsia="仿宋_GB2312"/>
        </w:rPr>
      </w:pPr>
    </w:p>
    <w:p w14:paraId="06EE78BC">
      <w:pPr>
        <w:spacing w:line="240" w:lineRule="exact"/>
        <w:jc w:val="center"/>
        <w:rPr>
          <w:rFonts w:eastAsia="仿宋_GB2312"/>
        </w:rPr>
      </w:pPr>
    </w:p>
    <w:p w14:paraId="10969AD8">
      <w:pPr>
        <w:spacing w:line="240" w:lineRule="exact"/>
        <w:jc w:val="center"/>
        <w:rPr>
          <w:rFonts w:eastAsia="仿宋_GB2312"/>
        </w:rPr>
      </w:pPr>
    </w:p>
    <w:p w14:paraId="3244D165">
      <w:pPr>
        <w:spacing w:line="240" w:lineRule="exact"/>
        <w:jc w:val="center"/>
        <w:rPr>
          <w:rFonts w:eastAsia="仿宋_GB2312"/>
        </w:rPr>
      </w:pPr>
    </w:p>
    <w:p w14:paraId="44A46A30">
      <w:pPr>
        <w:spacing w:line="240" w:lineRule="exact"/>
        <w:jc w:val="center"/>
        <w:rPr>
          <w:rFonts w:eastAsia="仿宋_GB2312"/>
        </w:rPr>
      </w:pPr>
    </w:p>
    <w:p w14:paraId="2BE0BD38">
      <w:pPr>
        <w:spacing w:line="240" w:lineRule="exact"/>
        <w:jc w:val="center"/>
        <w:rPr>
          <w:rFonts w:eastAsia="仿宋_GB2312"/>
        </w:rPr>
      </w:pPr>
    </w:p>
    <w:p w14:paraId="4D8409B0">
      <w:pPr>
        <w:ind w:left="567" w:right="340"/>
        <w:jc w:val="center"/>
        <w:rPr>
          <w:rFonts w:ascii="仿宋_GB2312" w:hAnsi="仿宋_GB2312" w:eastAsia="仿宋_GB2312" w:cs="仿宋_GB2312"/>
          <w:bCs/>
          <w:sz w:val="32"/>
        </w:rPr>
      </w:pPr>
      <w:r>
        <w:rPr>
          <w:rStyle w:val="16"/>
          <w:rFonts w:hint="eastAsia" w:ascii="仿宋_GB2312" w:hAnsi="仿宋_GB2312" w:eastAsia="仿宋_GB2312" w:cs="仿宋_GB2312"/>
          <w:b/>
          <w:sz w:val="32"/>
          <w:szCs w:val="32"/>
        </w:rPr>
        <w:t>中国勘察设计协会</w:t>
      </w:r>
    </w:p>
    <w:p w14:paraId="64AB344F">
      <w:pPr>
        <w:spacing w:line="500" w:lineRule="exact"/>
        <w:jc w:val="center"/>
        <w:rPr>
          <w:rFonts w:eastAsia="黑体"/>
          <w:sz w:val="32"/>
          <w:szCs w:val="32"/>
        </w:rPr>
      </w:pPr>
      <w:r>
        <w:rPr>
          <w:b/>
          <w:sz w:val="36"/>
          <w:szCs w:val="36"/>
        </w:rPr>
        <w:br w:type="page"/>
      </w:r>
      <w:r>
        <w:rPr>
          <w:rFonts w:hint="eastAsia" w:eastAsia="黑体"/>
          <w:sz w:val="32"/>
          <w:szCs w:val="32"/>
        </w:rPr>
        <w:t>中国勘察设计协会</w:t>
      </w:r>
    </w:p>
    <w:p w14:paraId="56BB5883">
      <w:pPr>
        <w:spacing w:line="500" w:lineRule="exact"/>
        <w:jc w:val="center"/>
        <w:rPr>
          <w:rFonts w:eastAsia="黑体"/>
          <w:sz w:val="32"/>
          <w:szCs w:val="32"/>
        </w:rPr>
      </w:pPr>
      <w:r>
        <w:rPr>
          <w:rFonts w:hint="eastAsia" w:eastAsia="黑体"/>
          <w:sz w:val="32"/>
          <w:szCs w:val="32"/>
        </w:rPr>
        <w:t>全国优秀工程勘察设计奖</w:t>
      </w:r>
      <w:r>
        <w:rPr>
          <w:rFonts w:eastAsia="黑体"/>
          <w:sz w:val="32"/>
          <w:szCs w:val="32"/>
        </w:rPr>
        <w:t>工程勘察项目申报表</w:t>
      </w:r>
    </w:p>
    <w:tbl>
      <w:tblPr>
        <w:tblStyle w:val="10"/>
        <w:tblW w:w="97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59"/>
        <w:gridCol w:w="2891"/>
        <w:gridCol w:w="2363"/>
        <w:gridCol w:w="2726"/>
      </w:tblGrid>
      <w:tr w14:paraId="37CAD7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8" w:hRule="atLeast"/>
          <w:jc w:val="center"/>
        </w:trPr>
        <w:tc>
          <w:tcPr>
            <w:tcW w:w="1759" w:type="dxa"/>
            <w:vAlign w:val="center"/>
          </w:tcPr>
          <w:p w14:paraId="060901FA">
            <w:pPr>
              <w:jc w:val="center"/>
              <w:rPr>
                <w:rFonts w:ascii="仿宋_GB2312" w:hAnsi="仿宋_GB2312" w:eastAsia="仿宋_GB2312" w:cs="仿宋_GB2312"/>
                <w:sz w:val="24"/>
              </w:rPr>
            </w:pPr>
            <w:r>
              <w:rPr>
                <w:rFonts w:hint="eastAsia" w:ascii="仿宋_GB2312" w:hAnsi="仿宋_GB2312" w:eastAsia="仿宋_GB2312" w:cs="仿宋_GB2312"/>
                <w:sz w:val="24"/>
              </w:rPr>
              <w:t>项目名称</w:t>
            </w:r>
          </w:p>
        </w:tc>
        <w:tc>
          <w:tcPr>
            <w:tcW w:w="7980" w:type="dxa"/>
            <w:gridSpan w:val="3"/>
            <w:vAlign w:val="center"/>
          </w:tcPr>
          <w:p w14:paraId="7099D14A">
            <w:pPr>
              <w:jc w:val="center"/>
              <w:rPr>
                <w:rFonts w:ascii="仿宋_GB2312" w:hAnsi="仿宋_GB2312" w:eastAsia="仿宋_GB2312" w:cs="仿宋_GB2312"/>
                <w:sz w:val="24"/>
              </w:rPr>
            </w:pPr>
          </w:p>
        </w:tc>
      </w:tr>
      <w:tr w14:paraId="4F0D4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8" w:hRule="atLeast"/>
          <w:jc w:val="center"/>
        </w:trPr>
        <w:tc>
          <w:tcPr>
            <w:tcW w:w="1759" w:type="dxa"/>
            <w:vAlign w:val="center"/>
          </w:tcPr>
          <w:p w14:paraId="0E881D28">
            <w:pPr>
              <w:jc w:val="center"/>
              <w:rPr>
                <w:rFonts w:ascii="仿宋_GB2312" w:hAnsi="仿宋_GB2312" w:eastAsia="仿宋_GB2312" w:cs="仿宋_GB2312"/>
                <w:sz w:val="24"/>
              </w:rPr>
            </w:pPr>
            <w:r>
              <w:rPr>
                <w:rFonts w:hint="eastAsia" w:ascii="仿宋_GB2312" w:hAnsi="仿宋_GB2312" w:eastAsia="仿宋_GB2312" w:cs="仿宋_GB2312"/>
                <w:sz w:val="24"/>
              </w:rPr>
              <w:t>项目分类</w:t>
            </w:r>
          </w:p>
        </w:tc>
        <w:tc>
          <w:tcPr>
            <w:tcW w:w="7980" w:type="dxa"/>
            <w:gridSpan w:val="3"/>
            <w:vAlign w:val="center"/>
          </w:tcPr>
          <w:p w14:paraId="3E265582">
            <w:pPr>
              <w:jc w:val="center"/>
              <w:rPr>
                <w:rFonts w:ascii="仿宋_GB2312" w:hAnsi="仿宋_GB2312" w:eastAsia="仿宋_GB2312" w:cs="仿宋_GB2312"/>
                <w:sz w:val="24"/>
              </w:rPr>
            </w:pPr>
            <w:r>
              <w:rPr>
                <w:rFonts w:hint="eastAsia" w:ascii="仿宋_GB2312" w:hAnsi="仿宋_GB2312" w:eastAsia="仿宋_GB2312" w:cs="仿宋_GB2312"/>
                <w:sz w:val="24"/>
              </w:rPr>
              <w:t>□岩土工程技术服务项目         □工程测量技术服务项目</w:t>
            </w:r>
          </w:p>
        </w:tc>
      </w:tr>
      <w:tr w14:paraId="2E1F6B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8" w:hRule="atLeast"/>
          <w:jc w:val="center"/>
        </w:trPr>
        <w:tc>
          <w:tcPr>
            <w:tcW w:w="1759" w:type="dxa"/>
            <w:vAlign w:val="center"/>
          </w:tcPr>
          <w:p w14:paraId="546D2A63">
            <w:pPr>
              <w:jc w:val="center"/>
              <w:rPr>
                <w:rFonts w:ascii="仿宋_GB2312" w:hAnsi="仿宋_GB2312" w:eastAsia="仿宋_GB2312" w:cs="仿宋_GB2312"/>
                <w:sz w:val="24"/>
              </w:rPr>
            </w:pPr>
            <w:r>
              <w:rPr>
                <w:rFonts w:hint="eastAsia" w:ascii="仿宋_GB2312" w:hAnsi="仿宋_GB2312" w:eastAsia="仿宋_GB2312" w:cs="仿宋_GB2312"/>
                <w:sz w:val="24"/>
              </w:rPr>
              <w:t>申报单位</w:t>
            </w:r>
          </w:p>
        </w:tc>
        <w:tc>
          <w:tcPr>
            <w:tcW w:w="7980" w:type="dxa"/>
            <w:gridSpan w:val="3"/>
            <w:vAlign w:val="center"/>
          </w:tcPr>
          <w:p w14:paraId="0F437004">
            <w:pPr>
              <w:jc w:val="center"/>
              <w:rPr>
                <w:rFonts w:ascii="仿宋_GB2312" w:hAnsi="仿宋_GB2312" w:eastAsia="仿宋_GB2312" w:cs="仿宋_GB2312"/>
                <w:sz w:val="24"/>
              </w:rPr>
            </w:pPr>
          </w:p>
        </w:tc>
      </w:tr>
      <w:tr w14:paraId="31EBC5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8" w:hRule="atLeast"/>
          <w:jc w:val="center"/>
        </w:trPr>
        <w:tc>
          <w:tcPr>
            <w:tcW w:w="1759" w:type="dxa"/>
            <w:vAlign w:val="center"/>
          </w:tcPr>
          <w:p w14:paraId="08D8FC2B">
            <w:pPr>
              <w:jc w:val="center"/>
              <w:rPr>
                <w:rFonts w:ascii="仿宋_GB2312" w:hAnsi="仿宋_GB2312" w:eastAsia="仿宋_GB2312" w:cs="仿宋_GB2312"/>
                <w:sz w:val="24"/>
              </w:rPr>
            </w:pPr>
            <w:r>
              <w:rPr>
                <w:rFonts w:hint="eastAsia" w:ascii="仿宋_GB2312" w:hAnsi="仿宋_GB2312" w:eastAsia="仿宋_GB2312" w:cs="仿宋_GB2312"/>
                <w:sz w:val="24"/>
              </w:rPr>
              <w:t>合作单位</w:t>
            </w:r>
          </w:p>
        </w:tc>
        <w:tc>
          <w:tcPr>
            <w:tcW w:w="7980" w:type="dxa"/>
            <w:gridSpan w:val="3"/>
            <w:vAlign w:val="center"/>
          </w:tcPr>
          <w:p w14:paraId="5F0165FE">
            <w:pPr>
              <w:jc w:val="center"/>
              <w:rPr>
                <w:rFonts w:ascii="仿宋_GB2312" w:hAnsi="仿宋_GB2312" w:eastAsia="仿宋_GB2312" w:cs="仿宋_GB2312"/>
                <w:sz w:val="24"/>
              </w:rPr>
            </w:pPr>
          </w:p>
        </w:tc>
      </w:tr>
      <w:tr w14:paraId="0506F8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8" w:hRule="atLeast"/>
          <w:jc w:val="center"/>
        </w:trPr>
        <w:tc>
          <w:tcPr>
            <w:tcW w:w="1759" w:type="dxa"/>
            <w:vAlign w:val="center"/>
          </w:tcPr>
          <w:p w14:paraId="5AC9323E">
            <w:pPr>
              <w:jc w:val="center"/>
              <w:rPr>
                <w:rFonts w:ascii="仿宋_GB2312" w:hAnsi="仿宋_GB2312" w:eastAsia="仿宋_GB2312" w:cs="仿宋_GB2312"/>
                <w:sz w:val="24"/>
              </w:rPr>
            </w:pPr>
            <w:r>
              <w:rPr>
                <w:rFonts w:hint="eastAsia" w:ascii="仿宋_GB2312" w:hAnsi="仿宋_GB2312" w:eastAsia="仿宋_GB2312" w:cs="仿宋_GB2312"/>
                <w:sz w:val="24"/>
              </w:rPr>
              <w:t>建设单位</w:t>
            </w:r>
          </w:p>
        </w:tc>
        <w:tc>
          <w:tcPr>
            <w:tcW w:w="2891" w:type="dxa"/>
            <w:vAlign w:val="center"/>
          </w:tcPr>
          <w:p w14:paraId="1EB6819E">
            <w:pPr>
              <w:jc w:val="center"/>
              <w:rPr>
                <w:rFonts w:ascii="仿宋_GB2312" w:hAnsi="仿宋_GB2312" w:eastAsia="仿宋_GB2312" w:cs="仿宋_GB2312"/>
                <w:sz w:val="24"/>
              </w:rPr>
            </w:pPr>
          </w:p>
        </w:tc>
        <w:tc>
          <w:tcPr>
            <w:tcW w:w="2363" w:type="dxa"/>
            <w:vAlign w:val="center"/>
          </w:tcPr>
          <w:p w14:paraId="758BAB9A">
            <w:pPr>
              <w:jc w:val="center"/>
              <w:rPr>
                <w:rFonts w:ascii="仿宋_GB2312" w:hAnsi="仿宋_GB2312" w:eastAsia="仿宋_GB2312" w:cs="仿宋_GB2312"/>
                <w:sz w:val="24"/>
              </w:rPr>
            </w:pPr>
          </w:p>
        </w:tc>
        <w:tc>
          <w:tcPr>
            <w:tcW w:w="2726" w:type="dxa"/>
            <w:vAlign w:val="center"/>
          </w:tcPr>
          <w:p w14:paraId="180E035D">
            <w:pPr>
              <w:jc w:val="center"/>
              <w:rPr>
                <w:rFonts w:ascii="仿宋_GB2312" w:hAnsi="仿宋_GB2312" w:eastAsia="仿宋_GB2312" w:cs="仿宋_GB2312"/>
                <w:sz w:val="24"/>
              </w:rPr>
            </w:pPr>
          </w:p>
        </w:tc>
      </w:tr>
      <w:tr w14:paraId="1D1C9C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8" w:hRule="atLeast"/>
          <w:jc w:val="center"/>
        </w:trPr>
        <w:tc>
          <w:tcPr>
            <w:tcW w:w="1759" w:type="dxa"/>
            <w:vAlign w:val="center"/>
          </w:tcPr>
          <w:p w14:paraId="037C9149">
            <w:pPr>
              <w:jc w:val="center"/>
              <w:rPr>
                <w:rFonts w:ascii="仿宋_GB2312" w:hAnsi="仿宋_GB2312" w:eastAsia="仿宋_GB2312" w:cs="仿宋_GB2312"/>
                <w:sz w:val="24"/>
              </w:rPr>
            </w:pPr>
            <w:r>
              <w:rPr>
                <w:rFonts w:hint="eastAsia" w:ascii="仿宋_GB2312" w:hAnsi="仿宋_GB2312" w:eastAsia="仿宋_GB2312" w:cs="仿宋_GB2312"/>
                <w:sz w:val="24"/>
              </w:rPr>
              <w:t>项目起止时间</w:t>
            </w:r>
          </w:p>
        </w:tc>
        <w:tc>
          <w:tcPr>
            <w:tcW w:w="2891" w:type="dxa"/>
            <w:vAlign w:val="center"/>
          </w:tcPr>
          <w:p w14:paraId="09269331">
            <w:pPr>
              <w:jc w:val="center"/>
              <w:rPr>
                <w:rFonts w:ascii="仿宋_GB2312" w:hAnsi="仿宋_GB2312" w:eastAsia="仿宋_GB2312" w:cs="仿宋_GB2312"/>
                <w:sz w:val="24"/>
              </w:rPr>
            </w:pPr>
          </w:p>
        </w:tc>
        <w:tc>
          <w:tcPr>
            <w:tcW w:w="2363" w:type="dxa"/>
            <w:vAlign w:val="center"/>
          </w:tcPr>
          <w:p w14:paraId="2949AC5E">
            <w:pPr>
              <w:jc w:val="center"/>
              <w:rPr>
                <w:rFonts w:ascii="仿宋_GB2312" w:hAnsi="仿宋_GB2312" w:eastAsia="仿宋_GB2312" w:cs="仿宋_GB2312"/>
                <w:sz w:val="24"/>
              </w:rPr>
            </w:pPr>
            <w:r>
              <w:rPr>
                <w:rFonts w:hint="eastAsia" w:ascii="仿宋_GB2312" w:hAnsi="仿宋_GB2312" w:eastAsia="仿宋_GB2312" w:cs="仿宋_GB2312"/>
                <w:sz w:val="24"/>
              </w:rPr>
              <w:t>竣工验收时间</w:t>
            </w:r>
          </w:p>
        </w:tc>
        <w:tc>
          <w:tcPr>
            <w:tcW w:w="2726" w:type="dxa"/>
            <w:vAlign w:val="center"/>
          </w:tcPr>
          <w:p w14:paraId="7DA4A333">
            <w:pPr>
              <w:jc w:val="center"/>
              <w:rPr>
                <w:rFonts w:ascii="仿宋_GB2312" w:hAnsi="仿宋_GB2312" w:eastAsia="仿宋_GB2312" w:cs="仿宋_GB2312"/>
                <w:sz w:val="24"/>
              </w:rPr>
            </w:pPr>
          </w:p>
        </w:tc>
      </w:tr>
      <w:tr w14:paraId="5E90E6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8" w:hRule="atLeast"/>
          <w:jc w:val="center"/>
        </w:trPr>
        <w:tc>
          <w:tcPr>
            <w:tcW w:w="1759" w:type="dxa"/>
            <w:vAlign w:val="center"/>
          </w:tcPr>
          <w:p w14:paraId="7252E80F">
            <w:pPr>
              <w:jc w:val="center"/>
              <w:rPr>
                <w:rFonts w:ascii="仿宋_GB2312" w:hAnsi="仿宋_GB2312" w:eastAsia="仿宋_GB2312" w:cs="仿宋_GB2312"/>
                <w:sz w:val="24"/>
              </w:rPr>
            </w:pPr>
            <w:r>
              <w:rPr>
                <w:rFonts w:hint="eastAsia" w:ascii="仿宋_GB2312" w:hAnsi="仿宋_GB2312" w:eastAsia="仿宋_GB2312" w:cs="仿宋_GB2312"/>
                <w:sz w:val="24"/>
              </w:rPr>
              <w:t>验收部门</w:t>
            </w:r>
          </w:p>
        </w:tc>
        <w:tc>
          <w:tcPr>
            <w:tcW w:w="7980" w:type="dxa"/>
            <w:gridSpan w:val="3"/>
            <w:vAlign w:val="center"/>
          </w:tcPr>
          <w:p w14:paraId="6BFC1351">
            <w:pPr>
              <w:jc w:val="center"/>
              <w:rPr>
                <w:rFonts w:ascii="仿宋_GB2312" w:hAnsi="仿宋_GB2312" w:eastAsia="仿宋_GB2312" w:cs="仿宋_GB2312"/>
                <w:sz w:val="24"/>
              </w:rPr>
            </w:pPr>
          </w:p>
        </w:tc>
      </w:tr>
      <w:tr w14:paraId="4182A3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8" w:hRule="atLeast"/>
          <w:jc w:val="center"/>
        </w:trPr>
        <w:tc>
          <w:tcPr>
            <w:tcW w:w="1759" w:type="dxa"/>
            <w:vAlign w:val="center"/>
          </w:tcPr>
          <w:p w14:paraId="53E72E90">
            <w:pPr>
              <w:jc w:val="center"/>
              <w:rPr>
                <w:rFonts w:ascii="仿宋_GB2312" w:hAnsi="仿宋_GB2312" w:eastAsia="仿宋_GB2312" w:cs="仿宋_GB2312"/>
                <w:sz w:val="24"/>
              </w:rPr>
            </w:pPr>
            <w:r>
              <w:rPr>
                <w:rFonts w:hint="eastAsia" w:ascii="仿宋_GB2312" w:hAnsi="仿宋_GB2312" w:eastAsia="仿宋_GB2312" w:cs="仿宋_GB2312"/>
                <w:sz w:val="24"/>
              </w:rPr>
              <w:t>申报单位</w:t>
            </w:r>
          </w:p>
          <w:p w14:paraId="35D9AA52">
            <w:pPr>
              <w:jc w:val="center"/>
              <w:rPr>
                <w:rFonts w:ascii="仿宋_GB2312" w:hAnsi="仿宋_GB2312" w:eastAsia="仿宋_GB2312" w:cs="仿宋_GB2312"/>
                <w:sz w:val="24"/>
              </w:rPr>
            </w:pPr>
            <w:r>
              <w:rPr>
                <w:rFonts w:hint="eastAsia" w:ascii="仿宋_GB2312" w:hAnsi="仿宋_GB2312" w:eastAsia="仿宋_GB2312" w:cs="仿宋_GB2312"/>
                <w:sz w:val="24"/>
              </w:rPr>
              <w:t>通讯地址</w:t>
            </w:r>
          </w:p>
        </w:tc>
        <w:tc>
          <w:tcPr>
            <w:tcW w:w="7980" w:type="dxa"/>
            <w:gridSpan w:val="3"/>
            <w:vAlign w:val="center"/>
          </w:tcPr>
          <w:p w14:paraId="4462B103">
            <w:pPr>
              <w:rPr>
                <w:rFonts w:ascii="仿宋_GB2312" w:hAnsi="仿宋_GB2312" w:eastAsia="仿宋_GB2312" w:cs="仿宋_GB2312"/>
                <w:sz w:val="24"/>
              </w:rPr>
            </w:pPr>
          </w:p>
        </w:tc>
      </w:tr>
      <w:tr w14:paraId="0484C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8" w:hRule="atLeast"/>
          <w:jc w:val="center"/>
        </w:trPr>
        <w:tc>
          <w:tcPr>
            <w:tcW w:w="1759" w:type="dxa"/>
            <w:vAlign w:val="center"/>
          </w:tcPr>
          <w:p w14:paraId="44B3173E">
            <w:pPr>
              <w:jc w:val="center"/>
              <w:rPr>
                <w:rFonts w:ascii="仿宋_GB2312" w:hAnsi="仿宋_GB2312" w:eastAsia="仿宋_GB2312" w:cs="仿宋_GB2312"/>
                <w:sz w:val="24"/>
              </w:rPr>
            </w:pPr>
            <w:r>
              <w:rPr>
                <w:rFonts w:hint="eastAsia" w:ascii="仿宋_GB2312" w:hAnsi="仿宋_GB2312" w:eastAsia="仿宋_GB2312" w:cs="仿宋_GB2312"/>
                <w:sz w:val="24"/>
              </w:rPr>
              <w:t>资质等级</w:t>
            </w:r>
          </w:p>
        </w:tc>
        <w:tc>
          <w:tcPr>
            <w:tcW w:w="2891" w:type="dxa"/>
            <w:vAlign w:val="center"/>
          </w:tcPr>
          <w:p w14:paraId="074A0BA7">
            <w:pPr>
              <w:rPr>
                <w:rFonts w:ascii="仿宋_GB2312" w:hAnsi="仿宋_GB2312" w:eastAsia="仿宋_GB2312" w:cs="仿宋_GB2312"/>
                <w:sz w:val="24"/>
              </w:rPr>
            </w:pPr>
          </w:p>
        </w:tc>
        <w:tc>
          <w:tcPr>
            <w:tcW w:w="2363" w:type="dxa"/>
            <w:vAlign w:val="center"/>
          </w:tcPr>
          <w:p w14:paraId="7F2AD07E">
            <w:pPr>
              <w:widowControl/>
              <w:jc w:val="center"/>
              <w:rPr>
                <w:rFonts w:ascii="仿宋_GB2312" w:hAnsi="仿宋_GB2312" w:eastAsia="仿宋_GB2312" w:cs="仿宋_GB2312"/>
                <w:sz w:val="24"/>
              </w:rPr>
            </w:pPr>
            <w:r>
              <w:rPr>
                <w:rFonts w:hint="eastAsia" w:ascii="仿宋_GB2312" w:hAnsi="仿宋_GB2312" w:eastAsia="仿宋_GB2312" w:cs="仿宋_GB2312"/>
                <w:sz w:val="24"/>
              </w:rPr>
              <w:t>证书编号</w:t>
            </w:r>
          </w:p>
        </w:tc>
        <w:tc>
          <w:tcPr>
            <w:tcW w:w="2726" w:type="dxa"/>
            <w:vAlign w:val="center"/>
          </w:tcPr>
          <w:p w14:paraId="151ABA78">
            <w:pPr>
              <w:widowControl/>
              <w:jc w:val="left"/>
              <w:rPr>
                <w:rFonts w:ascii="仿宋_GB2312" w:hAnsi="仿宋_GB2312" w:eastAsia="仿宋_GB2312" w:cs="仿宋_GB2312"/>
                <w:sz w:val="24"/>
              </w:rPr>
            </w:pPr>
          </w:p>
        </w:tc>
      </w:tr>
      <w:tr w14:paraId="45E6ED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8" w:hRule="atLeast"/>
          <w:jc w:val="center"/>
        </w:trPr>
        <w:tc>
          <w:tcPr>
            <w:tcW w:w="1759" w:type="dxa"/>
            <w:vAlign w:val="center"/>
          </w:tcPr>
          <w:p w14:paraId="408B6C7E">
            <w:pPr>
              <w:jc w:val="center"/>
              <w:rPr>
                <w:rFonts w:ascii="仿宋_GB2312" w:hAnsi="仿宋_GB2312" w:eastAsia="仿宋_GB2312" w:cs="仿宋_GB2312"/>
                <w:sz w:val="24"/>
              </w:rPr>
            </w:pPr>
            <w:r>
              <w:rPr>
                <w:rFonts w:hint="eastAsia" w:ascii="仿宋_GB2312" w:hAnsi="仿宋_GB2312" w:eastAsia="仿宋_GB2312" w:cs="仿宋_GB2312"/>
                <w:sz w:val="24"/>
              </w:rPr>
              <w:t>申报单位</w:t>
            </w:r>
          </w:p>
          <w:p w14:paraId="6B98275E">
            <w:pPr>
              <w:jc w:val="center"/>
              <w:rPr>
                <w:rFonts w:ascii="仿宋_GB2312" w:hAnsi="仿宋_GB2312" w:eastAsia="仿宋_GB2312" w:cs="仿宋_GB2312"/>
                <w:sz w:val="24"/>
              </w:rPr>
            </w:pPr>
            <w:r>
              <w:rPr>
                <w:rFonts w:hint="eastAsia" w:ascii="仿宋_GB2312" w:hAnsi="仿宋_GB2312" w:eastAsia="仿宋_GB2312" w:cs="仿宋_GB2312"/>
                <w:sz w:val="24"/>
              </w:rPr>
              <w:t>联系人</w:t>
            </w:r>
          </w:p>
        </w:tc>
        <w:tc>
          <w:tcPr>
            <w:tcW w:w="2891" w:type="dxa"/>
            <w:vAlign w:val="center"/>
          </w:tcPr>
          <w:p w14:paraId="3FFC2A3D">
            <w:pPr>
              <w:rPr>
                <w:rFonts w:ascii="仿宋_GB2312" w:hAnsi="仿宋_GB2312" w:eastAsia="仿宋_GB2312" w:cs="仿宋_GB2312"/>
                <w:sz w:val="24"/>
              </w:rPr>
            </w:pPr>
          </w:p>
        </w:tc>
        <w:tc>
          <w:tcPr>
            <w:tcW w:w="2363" w:type="dxa"/>
            <w:vAlign w:val="center"/>
          </w:tcPr>
          <w:p w14:paraId="733CA710">
            <w:pPr>
              <w:widowControl/>
              <w:jc w:val="center"/>
              <w:rPr>
                <w:rFonts w:ascii="仿宋_GB2312" w:hAnsi="仿宋_GB2312" w:eastAsia="仿宋_GB2312" w:cs="仿宋_GB2312"/>
                <w:sz w:val="24"/>
              </w:rPr>
            </w:pPr>
            <w:r>
              <w:rPr>
                <w:rFonts w:hint="eastAsia" w:ascii="仿宋_GB2312" w:hAnsi="仿宋_GB2312" w:eastAsia="仿宋_GB2312" w:cs="仿宋_GB2312"/>
                <w:sz w:val="24"/>
              </w:rPr>
              <w:t>电话</w:t>
            </w:r>
          </w:p>
        </w:tc>
        <w:tc>
          <w:tcPr>
            <w:tcW w:w="2726" w:type="dxa"/>
            <w:vAlign w:val="center"/>
          </w:tcPr>
          <w:p w14:paraId="787EDDDB">
            <w:pPr>
              <w:widowControl/>
              <w:jc w:val="left"/>
              <w:rPr>
                <w:rFonts w:ascii="仿宋_GB2312" w:hAnsi="仿宋_GB2312" w:eastAsia="仿宋_GB2312" w:cs="仿宋_GB2312"/>
                <w:sz w:val="24"/>
              </w:rPr>
            </w:pPr>
          </w:p>
        </w:tc>
      </w:tr>
      <w:tr w14:paraId="15DE50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8" w:hRule="atLeast"/>
          <w:jc w:val="center"/>
        </w:trPr>
        <w:tc>
          <w:tcPr>
            <w:tcW w:w="1759" w:type="dxa"/>
            <w:vAlign w:val="center"/>
          </w:tcPr>
          <w:p w14:paraId="60261CDC">
            <w:pPr>
              <w:jc w:val="center"/>
              <w:rPr>
                <w:rFonts w:ascii="仿宋_GB2312" w:hAnsi="仿宋_GB2312" w:eastAsia="仿宋_GB2312" w:cs="仿宋_GB2312"/>
                <w:sz w:val="24"/>
              </w:rPr>
            </w:pPr>
            <w:r>
              <w:rPr>
                <w:rFonts w:hint="eastAsia" w:ascii="仿宋_GB2312" w:hAnsi="仿宋_GB2312" w:eastAsia="仿宋_GB2312" w:cs="仿宋_GB2312"/>
                <w:sz w:val="24"/>
              </w:rPr>
              <w:t>邮政编码</w:t>
            </w:r>
          </w:p>
        </w:tc>
        <w:tc>
          <w:tcPr>
            <w:tcW w:w="2891" w:type="dxa"/>
            <w:vAlign w:val="center"/>
          </w:tcPr>
          <w:p w14:paraId="14B6CDEE">
            <w:pPr>
              <w:rPr>
                <w:rFonts w:ascii="仿宋_GB2312" w:hAnsi="仿宋_GB2312" w:eastAsia="仿宋_GB2312" w:cs="仿宋_GB2312"/>
                <w:sz w:val="24"/>
              </w:rPr>
            </w:pPr>
          </w:p>
        </w:tc>
        <w:tc>
          <w:tcPr>
            <w:tcW w:w="2363" w:type="dxa"/>
            <w:vAlign w:val="center"/>
          </w:tcPr>
          <w:p w14:paraId="53ACE538">
            <w:pPr>
              <w:widowControl/>
              <w:jc w:val="center"/>
              <w:rPr>
                <w:rFonts w:ascii="仿宋_GB2312" w:hAnsi="仿宋_GB2312" w:eastAsia="仿宋_GB2312" w:cs="仿宋_GB2312"/>
                <w:sz w:val="24"/>
              </w:rPr>
            </w:pPr>
            <w:r>
              <w:rPr>
                <w:rFonts w:hint="eastAsia" w:ascii="仿宋_GB2312" w:hAnsi="仿宋_GB2312" w:eastAsia="仿宋_GB2312" w:cs="仿宋_GB2312"/>
                <w:sz w:val="24"/>
              </w:rPr>
              <w:t>手机</w:t>
            </w:r>
          </w:p>
        </w:tc>
        <w:tc>
          <w:tcPr>
            <w:tcW w:w="2726" w:type="dxa"/>
            <w:vAlign w:val="center"/>
          </w:tcPr>
          <w:p w14:paraId="2F8CEA7B">
            <w:pPr>
              <w:widowControl/>
              <w:jc w:val="left"/>
              <w:rPr>
                <w:rFonts w:ascii="仿宋_GB2312" w:hAnsi="仿宋_GB2312" w:eastAsia="仿宋_GB2312" w:cs="仿宋_GB2312"/>
                <w:sz w:val="24"/>
              </w:rPr>
            </w:pPr>
          </w:p>
        </w:tc>
      </w:tr>
      <w:tr w14:paraId="1FB5B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1" w:hRule="atLeast"/>
          <w:jc w:val="center"/>
        </w:trPr>
        <w:tc>
          <w:tcPr>
            <w:tcW w:w="1759" w:type="dxa"/>
            <w:vAlign w:val="center"/>
          </w:tcPr>
          <w:p w14:paraId="591E0C8B">
            <w:pPr>
              <w:jc w:val="center"/>
              <w:rPr>
                <w:rFonts w:ascii="仿宋_GB2312" w:hAnsi="仿宋_GB2312" w:eastAsia="仿宋_GB2312" w:cs="仿宋_GB2312"/>
                <w:sz w:val="24"/>
              </w:rPr>
            </w:pPr>
            <w:r>
              <w:rPr>
                <w:rFonts w:hint="eastAsia" w:ascii="仿宋_GB2312" w:hAnsi="仿宋_GB2312" w:eastAsia="仿宋_GB2312" w:cs="仿宋_GB2312"/>
                <w:sz w:val="24"/>
              </w:rPr>
              <w:t>电子邮箱</w:t>
            </w:r>
          </w:p>
        </w:tc>
        <w:tc>
          <w:tcPr>
            <w:tcW w:w="2891" w:type="dxa"/>
            <w:vAlign w:val="center"/>
          </w:tcPr>
          <w:p w14:paraId="569C47D9">
            <w:pPr>
              <w:rPr>
                <w:rFonts w:ascii="仿宋_GB2312" w:hAnsi="仿宋_GB2312" w:eastAsia="仿宋_GB2312" w:cs="仿宋_GB2312"/>
                <w:sz w:val="24"/>
              </w:rPr>
            </w:pPr>
          </w:p>
        </w:tc>
        <w:tc>
          <w:tcPr>
            <w:tcW w:w="2363" w:type="dxa"/>
            <w:vAlign w:val="center"/>
          </w:tcPr>
          <w:p w14:paraId="7B0742DC">
            <w:pPr>
              <w:jc w:val="center"/>
              <w:rPr>
                <w:rFonts w:ascii="仿宋_GB2312" w:hAnsi="仿宋_GB2312" w:eastAsia="仿宋_GB2312" w:cs="仿宋_GB2312"/>
                <w:sz w:val="24"/>
              </w:rPr>
            </w:pPr>
            <w:r>
              <w:rPr>
                <w:rFonts w:hint="eastAsia" w:ascii="仿宋_GB2312" w:hAnsi="仿宋_GB2312" w:eastAsia="仿宋_GB2312" w:cs="仿宋_GB2312"/>
                <w:sz w:val="24"/>
              </w:rPr>
              <w:t>传真</w:t>
            </w:r>
          </w:p>
        </w:tc>
        <w:tc>
          <w:tcPr>
            <w:tcW w:w="2726" w:type="dxa"/>
            <w:vAlign w:val="center"/>
          </w:tcPr>
          <w:p w14:paraId="0B5DEEC2">
            <w:pPr>
              <w:jc w:val="left"/>
              <w:rPr>
                <w:rFonts w:ascii="仿宋_GB2312" w:hAnsi="仿宋_GB2312" w:eastAsia="仿宋_GB2312" w:cs="仿宋_GB2312"/>
                <w:sz w:val="24"/>
              </w:rPr>
            </w:pPr>
          </w:p>
        </w:tc>
      </w:tr>
    </w:tbl>
    <w:p w14:paraId="4EB10C66">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注：</w:t>
      </w:r>
      <w:r>
        <w:rPr>
          <w:rFonts w:hint="default"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rPr>
        <w:t>工程设计时间为合同签订至取得施工图审查合格书的时间。</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没有施工图审查的地区为合同签订时间至施工图交付时间</w:t>
      </w:r>
      <w:r>
        <w:rPr>
          <w:rFonts w:hint="eastAsia" w:ascii="Times New Roman" w:hAnsi="Times New Roman" w:eastAsia="仿宋_GB2312" w:cs="Times New Roman"/>
          <w:sz w:val="24"/>
          <w:szCs w:val="24"/>
          <w:lang w:eastAsia="zh-CN"/>
        </w:rPr>
        <w:t>）</w:t>
      </w:r>
    </w:p>
    <w:p w14:paraId="12AA7F59">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ascii="仿宋_GB2312" w:eastAsia="仿宋_GB2312"/>
          <w:sz w:val="24"/>
        </w:rPr>
      </w:pP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竣工验收时间为取得工程竣工验收报告的时间。</w:t>
      </w:r>
    </w:p>
    <w:p w14:paraId="7AD73F2D">
      <w:pPr>
        <w:rPr>
          <w:rStyle w:val="12"/>
          <w:rFonts w:eastAsia="黑体"/>
          <w:b w:val="0"/>
          <w:color w:val="000000"/>
          <w:sz w:val="32"/>
          <w:szCs w:val="32"/>
        </w:rPr>
        <w:sectPr>
          <w:headerReference r:id="rId3" w:type="default"/>
          <w:footerReference r:id="rId4" w:type="default"/>
          <w:pgSz w:w="11906" w:h="16838"/>
          <w:pgMar w:top="1588" w:right="1588" w:bottom="1588" w:left="1588" w:header="851" w:footer="1134" w:gutter="0"/>
          <w:cols w:space="720" w:num="1"/>
          <w:docGrid w:type="lines" w:linePitch="312" w:charSpace="0"/>
        </w:sectPr>
      </w:pPr>
    </w:p>
    <w:p w14:paraId="26A4868B">
      <w:pPr>
        <w:pStyle w:val="2"/>
      </w:pPr>
    </w:p>
    <w:p w14:paraId="4D095C80">
      <w:pPr>
        <w:pStyle w:val="2"/>
      </w:pPr>
    </w:p>
    <w:p w14:paraId="4A862A26">
      <w:pPr>
        <w:jc w:val="center"/>
        <w:rPr>
          <w:rStyle w:val="12"/>
          <w:rFonts w:eastAsia="黑体"/>
          <w:b w:val="0"/>
          <w:color w:val="000000"/>
          <w:sz w:val="32"/>
          <w:szCs w:val="32"/>
        </w:rPr>
      </w:pPr>
    </w:p>
    <w:p w14:paraId="05BC90DC">
      <w:pPr>
        <w:jc w:val="center"/>
        <w:rPr>
          <w:rStyle w:val="12"/>
          <w:rFonts w:eastAsia="黑体"/>
          <w:b w:val="0"/>
          <w:color w:val="000000"/>
          <w:sz w:val="32"/>
          <w:szCs w:val="32"/>
        </w:rPr>
      </w:pPr>
      <w:r>
        <w:rPr>
          <w:rStyle w:val="12"/>
          <w:rFonts w:eastAsia="黑体"/>
          <w:b w:val="0"/>
          <w:color w:val="000000"/>
          <w:sz w:val="32"/>
          <w:szCs w:val="32"/>
        </w:rPr>
        <w:t>申报单位法</w:t>
      </w:r>
      <w:r>
        <w:rPr>
          <w:rStyle w:val="12"/>
          <w:rFonts w:hint="eastAsia" w:eastAsia="黑体"/>
          <w:b w:val="0"/>
          <w:color w:val="000000"/>
          <w:sz w:val="32"/>
          <w:szCs w:val="32"/>
        </w:rPr>
        <w:t>定</w:t>
      </w:r>
      <w:r>
        <w:rPr>
          <w:rStyle w:val="12"/>
          <w:rFonts w:eastAsia="黑体"/>
          <w:b w:val="0"/>
          <w:color w:val="000000"/>
          <w:sz w:val="32"/>
          <w:szCs w:val="32"/>
        </w:rPr>
        <w:t>代表人声明</w:t>
      </w:r>
    </w:p>
    <w:p w14:paraId="27D07B5A">
      <w:pPr>
        <w:spacing w:line="500" w:lineRule="exact"/>
        <w:jc w:val="center"/>
        <w:rPr>
          <w:rFonts w:eastAsia="黑体"/>
          <w:color w:val="000000"/>
          <w:sz w:val="32"/>
          <w:szCs w:val="32"/>
          <w:u w:val="single"/>
        </w:rPr>
      </w:pPr>
    </w:p>
    <w:p w14:paraId="4239C2B6">
      <w:pPr>
        <w:spacing w:line="480" w:lineRule="exact"/>
        <w:ind w:firstLine="480" w:firstLineChars="200"/>
        <w:rPr>
          <w:rFonts w:eastAsia="仿宋_GB2312"/>
          <w:color w:val="000000"/>
          <w:sz w:val="24"/>
        </w:rPr>
      </w:pPr>
      <w:r>
        <w:rPr>
          <w:rFonts w:eastAsia="仿宋_GB2312"/>
          <w:color w:val="000000"/>
          <w:sz w:val="24"/>
        </w:rPr>
        <w:t>本人</w:t>
      </w:r>
      <w:r>
        <w:rPr>
          <w:rFonts w:eastAsia="仿宋_GB2312"/>
          <w:color w:val="000000"/>
          <w:sz w:val="24"/>
          <w:u w:val="single"/>
        </w:rPr>
        <w:t xml:space="preserve">       </w:t>
      </w:r>
      <w:r>
        <w:rPr>
          <w:rFonts w:eastAsia="仿宋_GB2312"/>
          <w:color w:val="000000"/>
          <w:sz w:val="24"/>
        </w:rPr>
        <w:t>（法定代表人）</w:t>
      </w:r>
      <w:r>
        <w:rPr>
          <w:rFonts w:eastAsia="仿宋_GB2312"/>
          <w:color w:val="000000"/>
          <w:sz w:val="24"/>
          <w:u w:val="single"/>
        </w:rPr>
        <w:t xml:space="preserve">             </w:t>
      </w:r>
      <w:r>
        <w:rPr>
          <w:rFonts w:eastAsia="仿宋_GB2312"/>
          <w:color w:val="000000"/>
          <w:sz w:val="24"/>
        </w:rPr>
        <w:t>（身份证号码）郑重声明，本单位此次填报的申报表及附件材料的全部数据、内容真实，不存在争议。申报材料如有虚假和争议，本单位将自动退出</w:t>
      </w:r>
      <w:r>
        <w:rPr>
          <w:rFonts w:hint="eastAsia" w:eastAsia="仿宋_GB2312"/>
          <w:color w:val="000000"/>
          <w:sz w:val="24"/>
        </w:rPr>
        <w:t>中国勘察设计协会全国优秀工程勘察设计奖</w:t>
      </w:r>
      <w:r>
        <w:rPr>
          <w:rFonts w:eastAsia="仿宋_GB2312"/>
          <w:color w:val="000000"/>
          <w:sz w:val="24"/>
        </w:rPr>
        <w:t>的评选，并愿接受中设协根据《</w:t>
      </w:r>
      <w:r>
        <w:rPr>
          <w:rFonts w:hint="eastAsia" w:eastAsia="仿宋_GB2312"/>
          <w:color w:val="000000"/>
          <w:sz w:val="24"/>
        </w:rPr>
        <w:t>中国勘察设计协会全国优秀工程勘察设计奖</w:t>
      </w:r>
      <w:r>
        <w:rPr>
          <w:rFonts w:eastAsia="仿宋_GB2312"/>
          <w:color w:val="000000"/>
          <w:sz w:val="24"/>
        </w:rPr>
        <w:t>评选办法》所做的处理。</w:t>
      </w:r>
    </w:p>
    <w:p w14:paraId="32102529">
      <w:pPr>
        <w:spacing w:line="440" w:lineRule="exact"/>
        <w:ind w:firstLine="480" w:firstLineChars="200"/>
        <w:rPr>
          <w:rFonts w:eastAsia="仿宋_GB2312"/>
          <w:color w:val="000000"/>
          <w:sz w:val="24"/>
        </w:rPr>
      </w:pPr>
    </w:p>
    <w:p w14:paraId="74171511">
      <w:pPr>
        <w:spacing w:line="440" w:lineRule="exact"/>
        <w:ind w:firstLine="480" w:firstLineChars="200"/>
        <w:rPr>
          <w:rFonts w:eastAsia="仿宋_GB2312"/>
          <w:color w:val="000000"/>
          <w:sz w:val="24"/>
        </w:rPr>
      </w:pPr>
    </w:p>
    <w:p w14:paraId="1F815FFF">
      <w:pPr>
        <w:spacing w:line="440" w:lineRule="exact"/>
        <w:ind w:firstLine="480" w:firstLineChars="200"/>
        <w:rPr>
          <w:rFonts w:eastAsia="仿宋_GB2312"/>
          <w:color w:val="000000"/>
          <w:sz w:val="24"/>
        </w:rPr>
      </w:pPr>
    </w:p>
    <w:p w14:paraId="4B2FEA6D">
      <w:pPr>
        <w:spacing w:line="440" w:lineRule="exact"/>
        <w:ind w:firstLine="480" w:firstLineChars="200"/>
        <w:rPr>
          <w:rFonts w:eastAsia="仿宋_GB2312"/>
          <w:color w:val="000000"/>
          <w:sz w:val="24"/>
        </w:rPr>
      </w:pPr>
    </w:p>
    <w:p w14:paraId="3F76C978">
      <w:pPr>
        <w:spacing w:line="440" w:lineRule="exact"/>
        <w:ind w:firstLine="480" w:firstLineChars="200"/>
        <w:rPr>
          <w:rFonts w:eastAsia="仿宋_GB2312"/>
          <w:color w:val="000000"/>
          <w:sz w:val="24"/>
        </w:rPr>
      </w:pPr>
    </w:p>
    <w:p w14:paraId="27E0B0C3">
      <w:pPr>
        <w:spacing w:line="440" w:lineRule="exact"/>
        <w:ind w:firstLine="480" w:firstLineChars="200"/>
        <w:rPr>
          <w:rFonts w:eastAsia="仿宋_GB2312"/>
          <w:color w:val="000000"/>
          <w:sz w:val="24"/>
        </w:rPr>
      </w:pPr>
    </w:p>
    <w:p w14:paraId="6FE5E607">
      <w:pPr>
        <w:spacing w:line="440" w:lineRule="exact"/>
        <w:ind w:firstLine="480" w:firstLineChars="200"/>
        <w:rPr>
          <w:rFonts w:eastAsia="仿宋_GB2312"/>
          <w:color w:val="000000"/>
          <w:sz w:val="24"/>
        </w:rPr>
      </w:pPr>
    </w:p>
    <w:p w14:paraId="2C3ADF16">
      <w:pPr>
        <w:spacing w:line="440" w:lineRule="exact"/>
        <w:ind w:firstLine="480" w:firstLineChars="200"/>
        <w:rPr>
          <w:rFonts w:eastAsia="仿宋_GB2312"/>
          <w:color w:val="000000"/>
          <w:sz w:val="24"/>
        </w:rPr>
      </w:pPr>
    </w:p>
    <w:p w14:paraId="3FFAD757">
      <w:pPr>
        <w:spacing w:line="440" w:lineRule="exact"/>
        <w:ind w:firstLine="4152" w:firstLineChars="1730"/>
        <w:rPr>
          <w:rFonts w:eastAsia="仿宋_GB2312"/>
          <w:color w:val="000000"/>
          <w:sz w:val="24"/>
        </w:rPr>
      </w:pPr>
      <w:r>
        <w:rPr>
          <w:rFonts w:eastAsia="仿宋_GB2312"/>
          <w:color w:val="000000"/>
          <w:sz w:val="24"/>
        </w:rPr>
        <w:t>单位法定代表人（签名）：</w:t>
      </w:r>
    </w:p>
    <w:p w14:paraId="05826771">
      <w:pPr>
        <w:spacing w:line="440" w:lineRule="exact"/>
        <w:ind w:firstLine="4152" w:firstLineChars="1730"/>
        <w:rPr>
          <w:rFonts w:eastAsia="仿宋_GB2312"/>
          <w:color w:val="000000"/>
          <w:sz w:val="24"/>
        </w:rPr>
      </w:pPr>
      <w:r>
        <w:rPr>
          <w:rFonts w:eastAsia="仿宋_GB2312"/>
          <w:color w:val="000000"/>
          <w:sz w:val="24"/>
        </w:rPr>
        <w:t>单位公章：</w:t>
      </w:r>
    </w:p>
    <w:p w14:paraId="58285D9C">
      <w:pPr>
        <w:spacing w:line="440" w:lineRule="exact"/>
        <w:ind w:right="600" w:firstLine="3960" w:firstLineChars="1650"/>
        <w:rPr>
          <w:rFonts w:eastAsia="仿宋_GB2312"/>
          <w:color w:val="000000"/>
          <w:sz w:val="24"/>
        </w:rPr>
      </w:pPr>
    </w:p>
    <w:p w14:paraId="24B77812">
      <w:pPr>
        <w:spacing w:line="440" w:lineRule="exact"/>
        <w:ind w:right="600" w:firstLine="6000" w:firstLineChars="2500"/>
        <w:rPr>
          <w:rFonts w:eastAsia="仿宋_GB2312"/>
          <w:color w:val="000000"/>
          <w:sz w:val="24"/>
        </w:rPr>
      </w:pPr>
      <w:r>
        <w:rPr>
          <w:rFonts w:eastAsia="仿宋_GB2312"/>
          <w:color w:val="000000"/>
          <w:sz w:val="24"/>
        </w:rPr>
        <w:t xml:space="preserve"> 年    月    日</w:t>
      </w:r>
    </w:p>
    <w:p w14:paraId="42C7C507">
      <w:pPr>
        <w:spacing w:line="440" w:lineRule="exact"/>
        <w:ind w:firstLine="480" w:firstLineChars="200"/>
        <w:jc w:val="right"/>
        <w:rPr>
          <w:rFonts w:eastAsia="仿宋_GB2312"/>
          <w:sz w:val="24"/>
        </w:rPr>
      </w:pPr>
    </w:p>
    <w:p w14:paraId="160CC7BB">
      <w:pPr>
        <w:rPr>
          <w:rFonts w:eastAsia="仿宋_GB2312"/>
          <w:sz w:val="30"/>
          <w:szCs w:val="30"/>
        </w:rPr>
      </w:pPr>
      <w:r>
        <w:rPr>
          <w:rFonts w:hint="eastAsia" w:eastAsia="仿宋_GB2312"/>
          <w:sz w:val="30"/>
          <w:szCs w:val="30"/>
        </w:rPr>
        <w:t xml:space="preserve"> </w:t>
      </w:r>
      <w:r>
        <w:rPr>
          <w:rFonts w:eastAsia="仿宋_GB2312"/>
          <w:sz w:val="30"/>
          <w:szCs w:val="30"/>
        </w:rPr>
        <w:t xml:space="preserve">   </w:t>
      </w:r>
    </w:p>
    <w:p w14:paraId="188742BD">
      <w:pPr>
        <w:rPr>
          <w:rFonts w:eastAsia="仿宋_GB2312"/>
          <w:sz w:val="30"/>
          <w:szCs w:val="30"/>
        </w:rPr>
      </w:pPr>
    </w:p>
    <w:p w14:paraId="47139923">
      <w:pPr>
        <w:rPr>
          <w:rFonts w:eastAsia="仿宋_GB2312"/>
          <w:sz w:val="30"/>
          <w:szCs w:val="30"/>
        </w:rPr>
      </w:pPr>
    </w:p>
    <w:p w14:paraId="06930DE0">
      <w:pPr>
        <w:spacing w:line="440" w:lineRule="exact"/>
        <w:ind w:firstLine="5190" w:firstLineChars="1730"/>
        <w:rPr>
          <w:rFonts w:eastAsia="仿宋_GB2312"/>
          <w:sz w:val="30"/>
          <w:szCs w:val="30"/>
        </w:rPr>
      </w:pPr>
    </w:p>
    <w:p w14:paraId="05A84695">
      <w:pPr>
        <w:pStyle w:val="2"/>
        <w:rPr>
          <w:rFonts w:eastAsia="仿宋_GB2312"/>
          <w:sz w:val="30"/>
          <w:szCs w:val="30"/>
        </w:rPr>
      </w:pPr>
    </w:p>
    <w:p w14:paraId="3F0ACF8C">
      <w:pPr>
        <w:pStyle w:val="2"/>
        <w:rPr>
          <w:rFonts w:eastAsia="仿宋_GB2312"/>
          <w:sz w:val="30"/>
          <w:szCs w:val="30"/>
        </w:rPr>
        <w:sectPr>
          <w:pgSz w:w="11906" w:h="16838"/>
          <w:pgMar w:top="1588" w:right="1588" w:bottom="1588" w:left="1588" w:header="851" w:footer="1134" w:gutter="0"/>
          <w:cols w:space="720" w:num="1"/>
          <w:docGrid w:type="lines" w:linePitch="312" w:charSpace="0"/>
        </w:sectPr>
      </w:pPr>
    </w:p>
    <w:p w14:paraId="75B78463">
      <w:pPr>
        <w:pStyle w:val="2"/>
        <w:rPr>
          <w:rFonts w:eastAsia="仿宋_GB2312"/>
          <w:sz w:val="30"/>
          <w:szCs w:val="30"/>
        </w:rPr>
      </w:pPr>
    </w:p>
    <w:p w14:paraId="07AA6C77">
      <w:pPr>
        <w:pStyle w:val="2"/>
        <w:rPr>
          <w:rFonts w:eastAsia="仿宋_GB2312"/>
          <w:sz w:val="30"/>
          <w:szCs w:val="30"/>
        </w:rPr>
      </w:pPr>
    </w:p>
    <w:p w14:paraId="479E60CD">
      <w:pPr>
        <w:jc w:val="center"/>
        <w:rPr>
          <w:rStyle w:val="12"/>
          <w:rFonts w:eastAsia="黑体"/>
          <w:b w:val="0"/>
          <w:bCs w:val="0"/>
          <w:sz w:val="32"/>
          <w:szCs w:val="32"/>
        </w:rPr>
      </w:pPr>
      <w:r>
        <w:rPr>
          <w:rStyle w:val="12"/>
          <w:rFonts w:hint="eastAsia" w:eastAsia="黑体"/>
          <w:b w:val="0"/>
          <w:bCs w:val="0"/>
          <w:sz w:val="32"/>
          <w:szCs w:val="32"/>
        </w:rPr>
        <w:t>承诺书</w:t>
      </w:r>
    </w:p>
    <w:p w14:paraId="507B3ECF">
      <w:pPr>
        <w:spacing w:line="440" w:lineRule="exact"/>
        <w:ind w:firstLine="4152" w:firstLineChars="1730"/>
        <w:jc w:val="left"/>
        <w:rPr>
          <w:rFonts w:eastAsia="仿宋_GB2312"/>
          <w:color w:val="000000"/>
          <w:sz w:val="24"/>
        </w:rPr>
      </w:pPr>
    </w:p>
    <w:p w14:paraId="2117BAD5">
      <w:pPr>
        <w:spacing w:line="440" w:lineRule="exact"/>
        <w:ind w:firstLine="480" w:firstLineChars="200"/>
        <w:jc w:val="left"/>
        <w:rPr>
          <w:rFonts w:eastAsia="仿宋_GB2312"/>
          <w:color w:val="000000"/>
          <w:sz w:val="24"/>
        </w:rPr>
      </w:pPr>
      <w:r>
        <w:rPr>
          <w:rFonts w:hint="eastAsia" w:eastAsia="仿宋_GB2312"/>
          <w:color w:val="000000"/>
          <w:sz w:val="24"/>
        </w:rPr>
        <w:t>我单位同意___________________项目申报</w:t>
      </w:r>
      <w:r>
        <w:rPr>
          <w:rFonts w:ascii="Times New Roman" w:hAnsi="Times New Roman" w:eastAsia="仿宋_GB2312" w:cs="Times New Roman"/>
          <w:color w:val="000000"/>
          <w:sz w:val="24"/>
        </w:rPr>
        <w:t>2025</w:t>
      </w:r>
      <w:r>
        <w:rPr>
          <w:rFonts w:hint="eastAsia" w:eastAsia="仿宋_GB2312"/>
          <w:color w:val="000000"/>
          <w:sz w:val="24"/>
        </w:rPr>
        <w:t>年度中国勘察设计协会全国优秀工程勘察设计奖，并郑重声明：该项目未申报过</w:t>
      </w:r>
      <w:r>
        <w:rPr>
          <w:rFonts w:eastAsia="仿宋_GB2312"/>
          <w:color w:val="000000"/>
          <w:sz w:val="24"/>
        </w:rPr>
        <w:t>经民政部、中央社会工作部等国家有关部门、专项工作机构批准保留</w:t>
      </w:r>
      <w:r>
        <w:rPr>
          <w:rFonts w:hint="eastAsia" w:eastAsia="仿宋_GB2312"/>
          <w:color w:val="000000"/>
          <w:sz w:val="24"/>
        </w:rPr>
        <w:t>，本企业隶属行业的优秀工程勘察设计奖。</w:t>
      </w:r>
    </w:p>
    <w:p w14:paraId="212B5F1C">
      <w:pPr>
        <w:spacing w:line="440" w:lineRule="exact"/>
        <w:ind w:firstLine="480" w:firstLineChars="200"/>
        <w:jc w:val="left"/>
        <w:rPr>
          <w:rFonts w:eastAsia="仿宋_GB2312"/>
          <w:color w:val="000000"/>
          <w:sz w:val="24"/>
        </w:rPr>
      </w:pPr>
      <w:r>
        <w:rPr>
          <w:rFonts w:hint="eastAsia" w:eastAsia="仿宋_GB2312"/>
          <w:color w:val="000000"/>
          <w:sz w:val="24"/>
        </w:rPr>
        <w:t>我单位承诺：愿自觉接受因可能不符合全国评比达标表彰管理相关政府部门专项要求，中国勘察设计协会无法受理该项目申报，或该项目经评选授奖但不予核准的结果。</w:t>
      </w:r>
    </w:p>
    <w:p w14:paraId="7FCDF3D4">
      <w:pPr>
        <w:spacing w:line="440" w:lineRule="exact"/>
        <w:ind w:firstLine="4152" w:firstLineChars="1730"/>
        <w:jc w:val="left"/>
        <w:rPr>
          <w:rFonts w:eastAsia="仿宋_GB2312"/>
          <w:color w:val="000000"/>
          <w:sz w:val="24"/>
        </w:rPr>
      </w:pPr>
    </w:p>
    <w:p w14:paraId="3F172678">
      <w:pPr>
        <w:spacing w:line="440" w:lineRule="exact"/>
        <w:ind w:firstLine="4152" w:firstLineChars="1730"/>
        <w:rPr>
          <w:rFonts w:eastAsia="仿宋_GB2312"/>
          <w:color w:val="000000"/>
          <w:sz w:val="24"/>
        </w:rPr>
      </w:pPr>
    </w:p>
    <w:p w14:paraId="2493171C">
      <w:pPr>
        <w:spacing w:after="156" w:afterLines="50" w:line="500" w:lineRule="exact"/>
        <w:jc w:val="center"/>
        <w:rPr>
          <w:b/>
          <w:sz w:val="36"/>
          <w:szCs w:val="36"/>
        </w:rPr>
      </w:pPr>
    </w:p>
    <w:p w14:paraId="1C3E0675">
      <w:pPr>
        <w:spacing w:line="440" w:lineRule="exact"/>
        <w:ind w:firstLine="4152" w:firstLineChars="1730"/>
        <w:rPr>
          <w:rFonts w:eastAsia="仿宋_GB2312"/>
          <w:color w:val="000000"/>
          <w:sz w:val="24"/>
        </w:rPr>
      </w:pPr>
      <w:r>
        <w:rPr>
          <w:rFonts w:eastAsia="仿宋_GB2312"/>
          <w:color w:val="000000"/>
          <w:sz w:val="24"/>
        </w:rPr>
        <w:t>单位法定代表人（签名）：</w:t>
      </w:r>
    </w:p>
    <w:p w14:paraId="3A85AA6C">
      <w:pPr>
        <w:spacing w:line="440" w:lineRule="exact"/>
        <w:ind w:firstLine="4152" w:firstLineChars="1730"/>
        <w:rPr>
          <w:rFonts w:eastAsia="仿宋_GB2312"/>
          <w:color w:val="000000"/>
          <w:sz w:val="24"/>
        </w:rPr>
      </w:pPr>
      <w:r>
        <w:rPr>
          <w:rFonts w:eastAsia="仿宋_GB2312"/>
          <w:color w:val="000000"/>
          <w:sz w:val="24"/>
        </w:rPr>
        <w:t>单位公章：</w:t>
      </w:r>
    </w:p>
    <w:p w14:paraId="73AD75F8">
      <w:pPr>
        <w:spacing w:line="440" w:lineRule="exact"/>
        <w:ind w:right="600" w:firstLine="3960" w:firstLineChars="1650"/>
        <w:rPr>
          <w:rFonts w:eastAsia="仿宋_GB2312"/>
          <w:color w:val="000000"/>
          <w:sz w:val="24"/>
        </w:rPr>
      </w:pPr>
    </w:p>
    <w:p w14:paraId="546FB740">
      <w:pPr>
        <w:spacing w:line="440" w:lineRule="exact"/>
        <w:ind w:right="600" w:firstLine="6000" w:firstLineChars="2500"/>
        <w:rPr>
          <w:rFonts w:eastAsia="仿宋_GB2312"/>
          <w:color w:val="000000"/>
          <w:sz w:val="24"/>
        </w:rPr>
      </w:pPr>
      <w:r>
        <w:rPr>
          <w:rFonts w:eastAsia="仿宋_GB2312"/>
          <w:color w:val="000000"/>
          <w:sz w:val="24"/>
        </w:rPr>
        <w:t xml:space="preserve"> 年    月    日</w:t>
      </w:r>
    </w:p>
    <w:p w14:paraId="00D725E9">
      <w:pPr>
        <w:spacing w:after="156" w:afterLines="50" w:line="500" w:lineRule="exact"/>
        <w:jc w:val="center"/>
        <w:rPr>
          <w:b/>
          <w:sz w:val="36"/>
          <w:szCs w:val="36"/>
        </w:rPr>
      </w:pPr>
    </w:p>
    <w:p w14:paraId="3C8B98CD">
      <w:pPr>
        <w:spacing w:after="156" w:afterLines="50"/>
        <w:jc w:val="center"/>
        <w:rPr>
          <w:rFonts w:eastAsia="黑体"/>
          <w:sz w:val="32"/>
          <w:szCs w:val="32"/>
        </w:rPr>
      </w:pPr>
      <w:r>
        <w:rPr>
          <w:b/>
          <w:sz w:val="36"/>
          <w:szCs w:val="36"/>
        </w:rPr>
        <w:br w:type="page"/>
      </w:r>
      <w:r>
        <w:rPr>
          <w:rFonts w:hint="eastAsia" w:eastAsia="黑体"/>
          <w:sz w:val="32"/>
          <w:szCs w:val="32"/>
          <w:highlight w:val="none"/>
          <w:lang w:val="en-US" w:eastAsia="zh-CN"/>
        </w:rPr>
        <w:t>项目申报人员情况表</w:t>
      </w:r>
    </w:p>
    <w:tbl>
      <w:tblPr>
        <w:tblStyle w:val="10"/>
        <w:tblW w:w="96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2"/>
        <w:gridCol w:w="865"/>
        <w:gridCol w:w="791"/>
        <w:gridCol w:w="1436"/>
        <w:gridCol w:w="992"/>
        <w:gridCol w:w="2807"/>
        <w:gridCol w:w="1994"/>
      </w:tblGrid>
      <w:tr w14:paraId="21694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jc w:val="center"/>
        </w:trPr>
        <w:tc>
          <w:tcPr>
            <w:tcW w:w="812" w:type="dxa"/>
            <w:vAlign w:val="center"/>
          </w:tcPr>
          <w:p w14:paraId="32A81CB0">
            <w:pPr>
              <w:ind w:left="-88" w:leftChars="-42" w:right="-107" w:rightChars="-51"/>
              <w:jc w:val="center"/>
              <w:rPr>
                <w:rFonts w:ascii="仿宋_GB2312" w:hAnsi="仿宋_GB2312" w:eastAsia="仿宋_GB2312" w:cs="仿宋_GB2312"/>
                <w:bCs/>
                <w:sz w:val="24"/>
              </w:rPr>
            </w:pPr>
            <w:r>
              <w:rPr>
                <w:rFonts w:hint="eastAsia" w:ascii="仿宋_GB2312" w:hAnsi="仿宋_GB2312" w:eastAsia="仿宋_GB2312" w:cs="仿宋_GB2312"/>
                <w:bCs/>
                <w:sz w:val="24"/>
              </w:rPr>
              <w:t>序号</w:t>
            </w:r>
          </w:p>
        </w:tc>
        <w:tc>
          <w:tcPr>
            <w:tcW w:w="865" w:type="dxa"/>
            <w:vAlign w:val="center"/>
          </w:tcPr>
          <w:p w14:paraId="50C0C5FD">
            <w:pPr>
              <w:jc w:val="center"/>
              <w:rPr>
                <w:rFonts w:ascii="仿宋_GB2312" w:hAnsi="仿宋_GB2312" w:eastAsia="仿宋_GB2312" w:cs="仿宋_GB2312"/>
                <w:bCs/>
                <w:sz w:val="24"/>
              </w:rPr>
            </w:pPr>
            <w:r>
              <w:rPr>
                <w:rFonts w:hint="eastAsia" w:ascii="仿宋_GB2312" w:hAnsi="仿宋_GB2312" w:eastAsia="仿宋_GB2312" w:cs="仿宋_GB2312"/>
                <w:bCs/>
                <w:sz w:val="24"/>
              </w:rPr>
              <w:t>姓名</w:t>
            </w:r>
          </w:p>
        </w:tc>
        <w:tc>
          <w:tcPr>
            <w:tcW w:w="791" w:type="dxa"/>
            <w:vAlign w:val="center"/>
          </w:tcPr>
          <w:p w14:paraId="1BBB1464">
            <w:pPr>
              <w:jc w:val="center"/>
              <w:rPr>
                <w:rFonts w:ascii="仿宋_GB2312" w:hAnsi="仿宋_GB2312" w:eastAsia="仿宋_GB2312" w:cs="仿宋_GB2312"/>
                <w:bCs/>
                <w:sz w:val="24"/>
              </w:rPr>
            </w:pPr>
            <w:r>
              <w:rPr>
                <w:rFonts w:hint="eastAsia" w:ascii="仿宋_GB2312" w:hAnsi="仿宋_GB2312" w:eastAsia="仿宋_GB2312" w:cs="仿宋_GB2312"/>
                <w:bCs/>
                <w:sz w:val="24"/>
              </w:rPr>
              <w:t>职称</w:t>
            </w:r>
          </w:p>
        </w:tc>
        <w:tc>
          <w:tcPr>
            <w:tcW w:w="1436" w:type="dxa"/>
            <w:vAlign w:val="center"/>
          </w:tcPr>
          <w:p w14:paraId="0BCF22C2">
            <w:pPr>
              <w:jc w:val="center"/>
              <w:rPr>
                <w:rFonts w:ascii="仿宋_GB2312" w:hAnsi="仿宋_GB2312" w:eastAsia="仿宋_GB2312" w:cs="仿宋_GB2312"/>
                <w:bCs/>
                <w:sz w:val="24"/>
              </w:rPr>
            </w:pPr>
            <w:r>
              <w:rPr>
                <w:rFonts w:hint="eastAsia" w:ascii="仿宋_GB2312" w:hAnsi="仿宋_GB2312" w:eastAsia="仿宋_GB2312" w:cs="仿宋_GB2312"/>
                <w:bCs/>
                <w:sz w:val="24"/>
              </w:rPr>
              <w:t>工作单位</w:t>
            </w:r>
          </w:p>
        </w:tc>
        <w:tc>
          <w:tcPr>
            <w:tcW w:w="992" w:type="dxa"/>
            <w:vAlign w:val="center"/>
          </w:tcPr>
          <w:p w14:paraId="64BDF2A2">
            <w:pPr>
              <w:jc w:val="center"/>
              <w:rPr>
                <w:rFonts w:ascii="仿宋_GB2312" w:hAnsi="仿宋_GB2312" w:eastAsia="仿宋_GB2312" w:cs="仿宋_GB2312"/>
                <w:bCs/>
                <w:sz w:val="24"/>
              </w:rPr>
            </w:pPr>
            <w:r>
              <w:rPr>
                <w:rFonts w:hint="eastAsia" w:ascii="仿宋_GB2312" w:hAnsi="仿宋_GB2312" w:eastAsia="仿宋_GB2312" w:cs="仿宋_GB2312"/>
                <w:bCs/>
                <w:sz w:val="24"/>
              </w:rPr>
              <w:t>专业</w:t>
            </w:r>
          </w:p>
        </w:tc>
        <w:tc>
          <w:tcPr>
            <w:tcW w:w="2807" w:type="dxa"/>
            <w:vAlign w:val="center"/>
          </w:tcPr>
          <w:p w14:paraId="63872E14">
            <w:pPr>
              <w:jc w:val="left"/>
              <w:rPr>
                <w:rFonts w:ascii="仿宋_GB2312" w:hAnsi="仿宋_GB2312" w:eastAsia="仿宋_GB2312" w:cs="仿宋_GB2312"/>
                <w:bCs/>
                <w:sz w:val="24"/>
              </w:rPr>
            </w:pPr>
            <w:r>
              <w:rPr>
                <w:rFonts w:hint="eastAsia" w:ascii="仿宋_GB2312" w:hAnsi="仿宋_GB2312" w:eastAsia="仿宋_GB2312" w:cs="仿宋_GB2312"/>
                <w:bCs/>
                <w:color w:val="000000"/>
                <w:sz w:val="24"/>
              </w:rPr>
              <w:t>身份证号、军官证号/外国人护照号、港澳台胞证件号</w:t>
            </w:r>
          </w:p>
        </w:tc>
        <w:tc>
          <w:tcPr>
            <w:tcW w:w="1994" w:type="dxa"/>
            <w:vAlign w:val="center"/>
          </w:tcPr>
          <w:p w14:paraId="3937C9D6">
            <w:pPr>
              <w:jc w:val="left"/>
              <w:rPr>
                <w:rFonts w:ascii="仿宋_GB2312" w:hAnsi="仿宋_GB2312" w:eastAsia="仿宋_GB2312" w:cs="仿宋_GB2312"/>
                <w:bCs/>
                <w:sz w:val="24"/>
              </w:rPr>
            </w:pPr>
            <w:r>
              <w:rPr>
                <w:rFonts w:hint="eastAsia" w:ascii="仿宋_GB2312" w:hAnsi="仿宋_GB2312" w:eastAsia="仿宋_GB2312" w:cs="仿宋_GB2312"/>
                <w:bCs/>
                <w:sz w:val="24"/>
              </w:rPr>
              <w:t>项目中主要工作职责</w:t>
            </w:r>
          </w:p>
        </w:tc>
      </w:tr>
      <w:tr w14:paraId="54621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7B5503B2">
            <w:pPr>
              <w:jc w:val="center"/>
              <w:rPr>
                <w:rFonts w:hint="default" w:ascii="Times New Roman" w:hAnsi="Times New Roman" w:eastAsia="仿宋_GB2312" w:cs="Times New Roman"/>
                <w:sz w:val="24"/>
              </w:rPr>
            </w:pPr>
            <w:bookmarkStart w:id="3" w:name="_GoBack" w:colFirst="0" w:colLast="0"/>
            <w:r>
              <w:rPr>
                <w:rFonts w:hint="default" w:ascii="Times New Roman" w:hAnsi="Times New Roman" w:eastAsia="仿宋_GB2312" w:cs="Times New Roman"/>
                <w:sz w:val="24"/>
              </w:rPr>
              <w:t>1</w:t>
            </w:r>
          </w:p>
        </w:tc>
        <w:tc>
          <w:tcPr>
            <w:tcW w:w="865" w:type="dxa"/>
            <w:vAlign w:val="center"/>
          </w:tcPr>
          <w:p w14:paraId="02A1E2A5">
            <w:pPr>
              <w:jc w:val="center"/>
              <w:rPr>
                <w:rFonts w:ascii="仿宋_GB2312" w:hAnsi="仿宋_GB2312" w:eastAsia="仿宋_GB2312" w:cs="仿宋_GB2312"/>
                <w:sz w:val="24"/>
              </w:rPr>
            </w:pPr>
          </w:p>
        </w:tc>
        <w:tc>
          <w:tcPr>
            <w:tcW w:w="791" w:type="dxa"/>
            <w:vAlign w:val="center"/>
          </w:tcPr>
          <w:p w14:paraId="5C97F5DD">
            <w:pPr>
              <w:jc w:val="center"/>
              <w:rPr>
                <w:rFonts w:ascii="仿宋_GB2312" w:hAnsi="仿宋_GB2312" w:eastAsia="仿宋_GB2312" w:cs="仿宋_GB2312"/>
                <w:sz w:val="24"/>
              </w:rPr>
            </w:pPr>
          </w:p>
        </w:tc>
        <w:tc>
          <w:tcPr>
            <w:tcW w:w="1436" w:type="dxa"/>
            <w:vAlign w:val="center"/>
          </w:tcPr>
          <w:p w14:paraId="1A883CE3">
            <w:pPr>
              <w:jc w:val="center"/>
              <w:rPr>
                <w:rFonts w:ascii="仿宋_GB2312" w:hAnsi="仿宋_GB2312" w:eastAsia="仿宋_GB2312" w:cs="仿宋_GB2312"/>
                <w:sz w:val="24"/>
              </w:rPr>
            </w:pPr>
          </w:p>
        </w:tc>
        <w:tc>
          <w:tcPr>
            <w:tcW w:w="992" w:type="dxa"/>
            <w:vAlign w:val="center"/>
          </w:tcPr>
          <w:p w14:paraId="063A0938">
            <w:pPr>
              <w:jc w:val="center"/>
              <w:rPr>
                <w:rFonts w:ascii="仿宋_GB2312" w:hAnsi="仿宋_GB2312" w:eastAsia="仿宋_GB2312" w:cs="仿宋_GB2312"/>
                <w:sz w:val="24"/>
              </w:rPr>
            </w:pPr>
          </w:p>
        </w:tc>
        <w:tc>
          <w:tcPr>
            <w:tcW w:w="2807" w:type="dxa"/>
            <w:vAlign w:val="center"/>
          </w:tcPr>
          <w:p w14:paraId="33042509">
            <w:pPr>
              <w:jc w:val="center"/>
              <w:rPr>
                <w:rFonts w:ascii="仿宋_GB2312" w:hAnsi="仿宋_GB2312" w:eastAsia="仿宋_GB2312" w:cs="仿宋_GB2312"/>
                <w:sz w:val="24"/>
              </w:rPr>
            </w:pPr>
          </w:p>
        </w:tc>
        <w:tc>
          <w:tcPr>
            <w:tcW w:w="1994" w:type="dxa"/>
            <w:vAlign w:val="center"/>
          </w:tcPr>
          <w:p w14:paraId="68617851">
            <w:pPr>
              <w:jc w:val="center"/>
              <w:rPr>
                <w:rFonts w:ascii="仿宋_GB2312" w:hAnsi="仿宋_GB2312" w:eastAsia="仿宋_GB2312" w:cs="仿宋_GB2312"/>
                <w:sz w:val="24"/>
              </w:rPr>
            </w:pPr>
          </w:p>
        </w:tc>
      </w:tr>
      <w:tr w14:paraId="10968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395DF91B">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w:t>
            </w:r>
          </w:p>
        </w:tc>
        <w:tc>
          <w:tcPr>
            <w:tcW w:w="865" w:type="dxa"/>
            <w:vAlign w:val="center"/>
          </w:tcPr>
          <w:p w14:paraId="691A0991">
            <w:pPr>
              <w:jc w:val="center"/>
              <w:rPr>
                <w:rFonts w:ascii="仿宋_GB2312" w:hAnsi="仿宋_GB2312" w:eastAsia="仿宋_GB2312" w:cs="仿宋_GB2312"/>
                <w:sz w:val="24"/>
              </w:rPr>
            </w:pPr>
          </w:p>
        </w:tc>
        <w:tc>
          <w:tcPr>
            <w:tcW w:w="791" w:type="dxa"/>
            <w:vAlign w:val="center"/>
          </w:tcPr>
          <w:p w14:paraId="50E4F92B">
            <w:pPr>
              <w:jc w:val="center"/>
              <w:rPr>
                <w:rFonts w:ascii="仿宋_GB2312" w:hAnsi="仿宋_GB2312" w:eastAsia="仿宋_GB2312" w:cs="仿宋_GB2312"/>
                <w:sz w:val="24"/>
              </w:rPr>
            </w:pPr>
          </w:p>
        </w:tc>
        <w:tc>
          <w:tcPr>
            <w:tcW w:w="1436" w:type="dxa"/>
            <w:vAlign w:val="center"/>
          </w:tcPr>
          <w:p w14:paraId="28929C01">
            <w:pPr>
              <w:jc w:val="center"/>
              <w:rPr>
                <w:rFonts w:ascii="仿宋_GB2312" w:hAnsi="仿宋_GB2312" w:eastAsia="仿宋_GB2312" w:cs="仿宋_GB2312"/>
                <w:sz w:val="24"/>
              </w:rPr>
            </w:pPr>
          </w:p>
        </w:tc>
        <w:tc>
          <w:tcPr>
            <w:tcW w:w="992" w:type="dxa"/>
            <w:vAlign w:val="center"/>
          </w:tcPr>
          <w:p w14:paraId="50996D03">
            <w:pPr>
              <w:jc w:val="center"/>
              <w:rPr>
                <w:rFonts w:ascii="仿宋_GB2312" w:hAnsi="仿宋_GB2312" w:eastAsia="仿宋_GB2312" w:cs="仿宋_GB2312"/>
                <w:sz w:val="24"/>
              </w:rPr>
            </w:pPr>
          </w:p>
        </w:tc>
        <w:tc>
          <w:tcPr>
            <w:tcW w:w="2807" w:type="dxa"/>
            <w:vAlign w:val="center"/>
          </w:tcPr>
          <w:p w14:paraId="6A0A05F3">
            <w:pPr>
              <w:jc w:val="center"/>
              <w:rPr>
                <w:rFonts w:ascii="仿宋_GB2312" w:hAnsi="仿宋_GB2312" w:eastAsia="仿宋_GB2312" w:cs="仿宋_GB2312"/>
                <w:sz w:val="24"/>
              </w:rPr>
            </w:pPr>
          </w:p>
        </w:tc>
        <w:tc>
          <w:tcPr>
            <w:tcW w:w="1994" w:type="dxa"/>
            <w:vAlign w:val="center"/>
          </w:tcPr>
          <w:p w14:paraId="1C8C634C">
            <w:pPr>
              <w:jc w:val="center"/>
              <w:rPr>
                <w:rFonts w:ascii="仿宋_GB2312" w:hAnsi="仿宋_GB2312" w:eastAsia="仿宋_GB2312" w:cs="仿宋_GB2312"/>
                <w:sz w:val="24"/>
              </w:rPr>
            </w:pPr>
          </w:p>
        </w:tc>
      </w:tr>
      <w:tr w14:paraId="65E5EC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5AFCEE07">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865" w:type="dxa"/>
            <w:vAlign w:val="center"/>
          </w:tcPr>
          <w:p w14:paraId="3CC6086F">
            <w:pPr>
              <w:jc w:val="center"/>
              <w:rPr>
                <w:rFonts w:ascii="仿宋_GB2312" w:hAnsi="仿宋_GB2312" w:eastAsia="仿宋_GB2312" w:cs="仿宋_GB2312"/>
                <w:sz w:val="24"/>
              </w:rPr>
            </w:pPr>
          </w:p>
        </w:tc>
        <w:tc>
          <w:tcPr>
            <w:tcW w:w="791" w:type="dxa"/>
            <w:vAlign w:val="center"/>
          </w:tcPr>
          <w:p w14:paraId="19715210">
            <w:pPr>
              <w:jc w:val="center"/>
              <w:rPr>
                <w:rFonts w:ascii="仿宋_GB2312" w:hAnsi="仿宋_GB2312" w:eastAsia="仿宋_GB2312" w:cs="仿宋_GB2312"/>
                <w:sz w:val="24"/>
              </w:rPr>
            </w:pPr>
          </w:p>
        </w:tc>
        <w:tc>
          <w:tcPr>
            <w:tcW w:w="1436" w:type="dxa"/>
            <w:vAlign w:val="center"/>
          </w:tcPr>
          <w:p w14:paraId="4234CAEF">
            <w:pPr>
              <w:jc w:val="center"/>
              <w:rPr>
                <w:rFonts w:ascii="仿宋_GB2312" w:hAnsi="仿宋_GB2312" w:eastAsia="仿宋_GB2312" w:cs="仿宋_GB2312"/>
                <w:sz w:val="24"/>
              </w:rPr>
            </w:pPr>
          </w:p>
        </w:tc>
        <w:tc>
          <w:tcPr>
            <w:tcW w:w="992" w:type="dxa"/>
            <w:vAlign w:val="center"/>
          </w:tcPr>
          <w:p w14:paraId="7CBEB665">
            <w:pPr>
              <w:jc w:val="center"/>
              <w:rPr>
                <w:rFonts w:ascii="仿宋_GB2312" w:hAnsi="仿宋_GB2312" w:eastAsia="仿宋_GB2312" w:cs="仿宋_GB2312"/>
                <w:sz w:val="24"/>
              </w:rPr>
            </w:pPr>
          </w:p>
        </w:tc>
        <w:tc>
          <w:tcPr>
            <w:tcW w:w="2807" w:type="dxa"/>
            <w:vAlign w:val="center"/>
          </w:tcPr>
          <w:p w14:paraId="2725F33C">
            <w:pPr>
              <w:jc w:val="center"/>
              <w:rPr>
                <w:rFonts w:ascii="仿宋_GB2312" w:hAnsi="仿宋_GB2312" w:eastAsia="仿宋_GB2312" w:cs="仿宋_GB2312"/>
                <w:sz w:val="24"/>
              </w:rPr>
            </w:pPr>
          </w:p>
        </w:tc>
        <w:tc>
          <w:tcPr>
            <w:tcW w:w="1994" w:type="dxa"/>
            <w:vAlign w:val="center"/>
          </w:tcPr>
          <w:p w14:paraId="53E2930E">
            <w:pPr>
              <w:jc w:val="center"/>
              <w:rPr>
                <w:rFonts w:ascii="仿宋_GB2312" w:hAnsi="仿宋_GB2312" w:eastAsia="仿宋_GB2312" w:cs="仿宋_GB2312"/>
                <w:sz w:val="24"/>
              </w:rPr>
            </w:pPr>
          </w:p>
        </w:tc>
      </w:tr>
      <w:tr w14:paraId="49C585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385B71F9">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4</w:t>
            </w:r>
          </w:p>
        </w:tc>
        <w:tc>
          <w:tcPr>
            <w:tcW w:w="865" w:type="dxa"/>
            <w:vAlign w:val="center"/>
          </w:tcPr>
          <w:p w14:paraId="4BE54A0A">
            <w:pPr>
              <w:jc w:val="center"/>
              <w:rPr>
                <w:rFonts w:ascii="仿宋_GB2312" w:hAnsi="仿宋_GB2312" w:eastAsia="仿宋_GB2312" w:cs="仿宋_GB2312"/>
                <w:sz w:val="24"/>
              </w:rPr>
            </w:pPr>
          </w:p>
        </w:tc>
        <w:tc>
          <w:tcPr>
            <w:tcW w:w="791" w:type="dxa"/>
            <w:vAlign w:val="center"/>
          </w:tcPr>
          <w:p w14:paraId="291D363A">
            <w:pPr>
              <w:jc w:val="center"/>
              <w:rPr>
                <w:rFonts w:ascii="仿宋_GB2312" w:hAnsi="仿宋_GB2312" w:eastAsia="仿宋_GB2312" w:cs="仿宋_GB2312"/>
                <w:sz w:val="24"/>
              </w:rPr>
            </w:pPr>
          </w:p>
        </w:tc>
        <w:tc>
          <w:tcPr>
            <w:tcW w:w="1436" w:type="dxa"/>
            <w:vAlign w:val="center"/>
          </w:tcPr>
          <w:p w14:paraId="5BD48723">
            <w:pPr>
              <w:jc w:val="center"/>
              <w:rPr>
                <w:rFonts w:ascii="仿宋_GB2312" w:hAnsi="仿宋_GB2312" w:eastAsia="仿宋_GB2312" w:cs="仿宋_GB2312"/>
                <w:sz w:val="24"/>
              </w:rPr>
            </w:pPr>
          </w:p>
        </w:tc>
        <w:tc>
          <w:tcPr>
            <w:tcW w:w="992" w:type="dxa"/>
            <w:vAlign w:val="center"/>
          </w:tcPr>
          <w:p w14:paraId="449A6A5E">
            <w:pPr>
              <w:jc w:val="center"/>
              <w:rPr>
                <w:rFonts w:ascii="仿宋_GB2312" w:hAnsi="仿宋_GB2312" w:eastAsia="仿宋_GB2312" w:cs="仿宋_GB2312"/>
                <w:sz w:val="24"/>
              </w:rPr>
            </w:pPr>
          </w:p>
        </w:tc>
        <w:tc>
          <w:tcPr>
            <w:tcW w:w="2807" w:type="dxa"/>
            <w:vAlign w:val="center"/>
          </w:tcPr>
          <w:p w14:paraId="5CB070C8">
            <w:pPr>
              <w:jc w:val="center"/>
              <w:rPr>
                <w:rFonts w:ascii="仿宋_GB2312" w:hAnsi="仿宋_GB2312" w:eastAsia="仿宋_GB2312" w:cs="仿宋_GB2312"/>
                <w:sz w:val="24"/>
              </w:rPr>
            </w:pPr>
          </w:p>
        </w:tc>
        <w:tc>
          <w:tcPr>
            <w:tcW w:w="1994" w:type="dxa"/>
            <w:vAlign w:val="center"/>
          </w:tcPr>
          <w:p w14:paraId="4609041E">
            <w:pPr>
              <w:jc w:val="center"/>
              <w:rPr>
                <w:rFonts w:ascii="仿宋_GB2312" w:hAnsi="仿宋_GB2312" w:eastAsia="仿宋_GB2312" w:cs="仿宋_GB2312"/>
                <w:sz w:val="24"/>
              </w:rPr>
            </w:pPr>
          </w:p>
        </w:tc>
      </w:tr>
      <w:tr w14:paraId="69672B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279C42BE">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865" w:type="dxa"/>
            <w:vAlign w:val="center"/>
          </w:tcPr>
          <w:p w14:paraId="290B4A48">
            <w:pPr>
              <w:jc w:val="center"/>
              <w:rPr>
                <w:rFonts w:ascii="仿宋_GB2312" w:hAnsi="仿宋_GB2312" w:eastAsia="仿宋_GB2312" w:cs="仿宋_GB2312"/>
                <w:sz w:val="24"/>
              </w:rPr>
            </w:pPr>
          </w:p>
        </w:tc>
        <w:tc>
          <w:tcPr>
            <w:tcW w:w="791" w:type="dxa"/>
            <w:vAlign w:val="center"/>
          </w:tcPr>
          <w:p w14:paraId="71931691">
            <w:pPr>
              <w:jc w:val="center"/>
              <w:rPr>
                <w:rFonts w:ascii="仿宋_GB2312" w:hAnsi="仿宋_GB2312" w:eastAsia="仿宋_GB2312" w:cs="仿宋_GB2312"/>
                <w:sz w:val="24"/>
              </w:rPr>
            </w:pPr>
          </w:p>
        </w:tc>
        <w:tc>
          <w:tcPr>
            <w:tcW w:w="1436" w:type="dxa"/>
            <w:vAlign w:val="center"/>
          </w:tcPr>
          <w:p w14:paraId="59011865">
            <w:pPr>
              <w:jc w:val="center"/>
              <w:rPr>
                <w:rFonts w:ascii="仿宋_GB2312" w:hAnsi="仿宋_GB2312" w:eastAsia="仿宋_GB2312" w:cs="仿宋_GB2312"/>
                <w:sz w:val="24"/>
              </w:rPr>
            </w:pPr>
          </w:p>
        </w:tc>
        <w:tc>
          <w:tcPr>
            <w:tcW w:w="992" w:type="dxa"/>
            <w:vAlign w:val="center"/>
          </w:tcPr>
          <w:p w14:paraId="334482BE">
            <w:pPr>
              <w:jc w:val="center"/>
              <w:rPr>
                <w:rFonts w:ascii="仿宋_GB2312" w:hAnsi="仿宋_GB2312" w:eastAsia="仿宋_GB2312" w:cs="仿宋_GB2312"/>
                <w:sz w:val="24"/>
              </w:rPr>
            </w:pPr>
          </w:p>
        </w:tc>
        <w:tc>
          <w:tcPr>
            <w:tcW w:w="2807" w:type="dxa"/>
            <w:vAlign w:val="center"/>
          </w:tcPr>
          <w:p w14:paraId="6354125A">
            <w:pPr>
              <w:jc w:val="center"/>
              <w:rPr>
                <w:rFonts w:ascii="仿宋_GB2312" w:hAnsi="仿宋_GB2312" w:eastAsia="仿宋_GB2312" w:cs="仿宋_GB2312"/>
                <w:sz w:val="24"/>
              </w:rPr>
            </w:pPr>
          </w:p>
        </w:tc>
        <w:tc>
          <w:tcPr>
            <w:tcW w:w="1994" w:type="dxa"/>
            <w:vAlign w:val="center"/>
          </w:tcPr>
          <w:p w14:paraId="7379F299">
            <w:pPr>
              <w:jc w:val="center"/>
              <w:rPr>
                <w:rFonts w:ascii="仿宋_GB2312" w:hAnsi="仿宋_GB2312" w:eastAsia="仿宋_GB2312" w:cs="仿宋_GB2312"/>
                <w:sz w:val="24"/>
              </w:rPr>
            </w:pPr>
          </w:p>
        </w:tc>
      </w:tr>
      <w:tr w14:paraId="3D6611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1C63DDBC">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6</w:t>
            </w:r>
          </w:p>
        </w:tc>
        <w:tc>
          <w:tcPr>
            <w:tcW w:w="865" w:type="dxa"/>
            <w:vAlign w:val="center"/>
          </w:tcPr>
          <w:p w14:paraId="6C630A82">
            <w:pPr>
              <w:jc w:val="center"/>
              <w:rPr>
                <w:rFonts w:ascii="仿宋_GB2312" w:hAnsi="仿宋_GB2312" w:eastAsia="仿宋_GB2312" w:cs="仿宋_GB2312"/>
                <w:sz w:val="24"/>
              </w:rPr>
            </w:pPr>
          </w:p>
        </w:tc>
        <w:tc>
          <w:tcPr>
            <w:tcW w:w="791" w:type="dxa"/>
            <w:vAlign w:val="center"/>
          </w:tcPr>
          <w:p w14:paraId="74A87824">
            <w:pPr>
              <w:jc w:val="center"/>
              <w:rPr>
                <w:rFonts w:ascii="仿宋_GB2312" w:hAnsi="仿宋_GB2312" w:eastAsia="仿宋_GB2312" w:cs="仿宋_GB2312"/>
                <w:sz w:val="24"/>
              </w:rPr>
            </w:pPr>
          </w:p>
        </w:tc>
        <w:tc>
          <w:tcPr>
            <w:tcW w:w="1436" w:type="dxa"/>
            <w:vAlign w:val="center"/>
          </w:tcPr>
          <w:p w14:paraId="7359FCEF">
            <w:pPr>
              <w:jc w:val="center"/>
              <w:rPr>
                <w:rFonts w:ascii="仿宋_GB2312" w:hAnsi="仿宋_GB2312" w:eastAsia="仿宋_GB2312" w:cs="仿宋_GB2312"/>
                <w:sz w:val="24"/>
              </w:rPr>
            </w:pPr>
          </w:p>
        </w:tc>
        <w:tc>
          <w:tcPr>
            <w:tcW w:w="992" w:type="dxa"/>
            <w:vAlign w:val="center"/>
          </w:tcPr>
          <w:p w14:paraId="56D835BF">
            <w:pPr>
              <w:jc w:val="center"/>
              <w:rPr>
                <w:rFonts w:ascii="仿宋_GB2312" w:hAnsi="仿宋_GB2312" w:eastAsia="仿宋_GB2312" w:cs="仿宋_GB2312"/>
                <w:sz w:val="24"/>
              </w:rPr>
            </w:pPr>
          </w:p>
        </w:tc>
        <w:tc>
          <w:tcPr>
            <w:tcW w:w="2807" w:type="dxa"/>
            <w:vAlign w:val="center"/>
          </w:tcPr>
          <w:p w14:paraId="64CF7DD2">
            <w:pPr>
              <w:jc w:val="center"/>
              <w:rPr>
                <w:rFonts w:ascii="仿宋_GB2312" w:hAnsi="仿宋_GB2312" w:eastAsia="仿宋_GB2312" w:cs="仿宋_GB2312"/>
                <w:sz w:val="24"/>
              </w:rPr>
            </w:pPr>
          </w:p>
        </w:tc>
        <w:tc>
          <w:tcPr>
            <w:tcW w:w="1994" w:type="dxa"/>
            <w:vAlign w:val="center"/>
          </w:tcPr>
          <w:p w14:paraId="647E4E99">
            <w:pPr>
              <w:jc w:val="center"/>
              <w:rPr>
                <w:rFonts w:ascii="仿宋_GB2312" w:hAnsi="仿宋_GB2312" w:eastAsia="仿宋_GB2312" w:cs="仿宋_GB2312"/>
                <w:sz w:val="24"/>
              </w:rPr>
            </w:pPr>
          </w:p>
        </w:tc>
      </w:tr>
      <w:tr w14:paraId="3B93B4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2B88FD1B">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7</w:t>
            </w:r>
          </w:p>
        </w:tc>
        <w:tc>
          <w:tcPr>
            <w:tcW w:w="865" w:type="dxa"/>
            <w:vAlign w:val="center"/>
          </w:tcPr>
          <w:p w14:paraId="6DA81AEE">
            <w:pPr>
              <w:jc w:val="center"/>
              <w:rPr>
                <w:rFonts w:ascii="仿宋_GB2312" w:hAnsi="仿宋_GB2312" w:eastAsia="仿宋_GB2312" w:cs="仿宋_GB2312"/>
                <w:sz w:val="24"/>
              </w:rPr>
            </w:pPr>
          </w:p>
        </w:tc>
        <w:tc>
          <w:tcPr>
            <w:tcW w:w="791" w:type="dxa"/>
            <w:vAlign w:val="center"/>
          </w:tcPr>
          <w:p w14:paraId="2E222A82">
            <w:pPr>
              <w:jc w:val="center"/>
              <w:rPr>
                <w:rFonts w:ascii="仿宋_GB2312" w:hAnsi="仿宋_GB2312" w:eastAsia="仿宋_GB2312" w:cs="仿宋_GB2312"/>
                <w:sz w:val="24"/>
              </w:rPr>
            </w:pPr>
          </w:p>
        </w:tc>
        <w:tc>
          <w:tcPr>
            <w:tcW w:w="1436" w:type="dxa"/>
            <w:vAlign w:val="center"/>
          </w:tcPr>
          <w:p w14:paraId="3C0C2F97">
            <w:pPr>
              <w:jc w:val="center"/>
              <w:rPr>
                <w:rFonts w:ascii="仿宋_GB2312" w:hAnsi="仿宋_GB2312" w:eastAsia="仿宋_GB2312" w:cs="仿宋_GB2312"/>
                <w:sz w:val="24"/>
              </w:rPr>
            </w:pPr>
          </w:p>
        </w:tc>
        <w:tc>
          <w:tcPr>
            <w:tcW w:w="992" w:type="dxa"/>
            <w:vAlign w:val="center"/>
          </w:tcPr>
          <w:p w14:paraId="738889CB">
            <w:pPr>
              <w:jc w:val="center"/>
              <w:rPr>
                <w:rFonts w:ascii="仿宋_GB2312" w:hAnsi="仿宋_GB2312" w:eastAsia="仿宋_GB2312" w:cs="仿宋_GB2312"/>
                <w:sz w:val="24"/>
              </w:rPr>
            </w:pPr>
          </w:p>
        </w:tc>
        <w:tc>
          <w:tcPr>
            <w:tcW w:w="2807" w:type="dxa"/>
            <w:vAlign w:val="center"/>
          </w:tcPr>
          <w:p w14:paraId="1B68EDD3">
            <w:pPr>
              <w:jc w:val="center"/>
              <w:rPr>
                <w:rFonts w:ascii="仿宋_GB2312" w:hAnsi="仿宋_GB2312" w:eastAsia="仿宋_GB2312" w:cs="仿宋_GB2312"/>
                <w:sz w:val="24"/>
              </w:rPr>
            </w:pPr>
          </w:p>
        </w:tc>
        <w:tc>
          <w:tcPr>
            <w:tcW w:w="1994" w:type="dxa"/>
            <w:vAlign w:val="center"/>
          </w:tcPr>
          <w:p w14:paraId="5D5CA101">
            <w:pPr>
              <w:jc w:val="center"/>
              <w:rPr>
                <w:rFonts w:ascii="仿宋_GB2312" w:hAnsi="仿宋_GB2312" w:eastAsia="仿宋_GB2312" w:cs="仿宋_GB2312"/>
                <w:sz w:val="24"/>
              </w:rPr>
            </w:pPr>
          </w:p>
        </w:tc>
      </w:tr>
      <w:tr w14:paraId="052A6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43590D3F">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8</w:t>
            </w:r>
          </w:p>
        </w:tc>
        <w:tc>
          <w:tcPr>
            <w:tcW w:w="865" w:type="dxa"/>
            <w:vAlign w:val="center"/>
          </w:tcPr>
          <w:p w14:paraId="5D319904">
            <w:pPr>
              <w:jc w:val="center"/>
              <w:rPr>
                <w:rFonts w:ascii="仿宋_GB2312" w:hAnsi="仿宋_GB2312" w:eastAsia="仿宋_GB2312" w:cs="仿宋_GB2312"/>
                <w:sz w:val="24"/>
              </w:rPr>
            </w:pPr>
          </w:p>
        </w:tc>
        <w:tc>
          <w:tcPr>
            <w:tcW w:w="791" w:type="dxa"/>
            <w:vAlign w:val="center"/>
          </w:tcPr>
          <w:p w14:paraId="13CD10E0">
            <w:pPr>
              <w:jc w:val="center"/>
              <w:rPr>
                <w:rFonts w:ascii="仿宋_GB2312" w:hAnsi="仿宋_GB2312" w:eastAsia="仿宋_GB2312" w:cs="仿宋_GB2312"/>
                <w:sz w:val="24"/>
              </w:rPr>
            </w:pPr>
          </w:p>
        </w:tc>
        <w:tc>
          <w:tcPr>
            <w:tcW w:w="1436" w:type="dxa"/>
            <w:vAlign w:val="center"/>
          </w:tcPr>
          <w:p w14:paraId="40A3BB6A">
            <w:pPr>
              <w:jc w:val="center"/>
              <w:rPr>
                <w:rFonts w:ascii="仿宋_GB2312" w:hAnsi="仿宋_GB2312" w:eastAsia="仿宋_GB2312" w:cs="仿宋_GB2312"/>
                <w:sz w:val="24"/>
              </w:rPr>
            </w:pPr>
          </w:p>
        </w:tc>
        <w:tc>
          <w:tcPr>
            <w:tcW w:w="992" w:type="dxa"/>
            <w:vAlign w:val="center"/>
          </w:tcPr>
          <w:p w14:paraId="66521635">
            <w:pPr>
              <w:jc w:val="center"/>
              <w:rPr>
                <w:rFonts w:ascii="仿宋_GB2312" w:hAnsi="仿宋_GB2312" w:eastAsia="仿宋_GB2312" w:cs="仿宋_GB2312"/>
                <w:sz w:val="24"/>
              </w:rPr>
            </w:pPr>
          </w:p>
        </w:tc>
        <w:tc>
          <w:tcPr>
            <w:tcW w:w="2807" w:type="dxa"/>
            <w:vAlign w:val="center"/>
          </w:tcPr>
          <w:p w14:paraId="166501AD">
            <w:pPr>
              <w:jc w:val="center"/>
              <w:rPr>
                <w:rFonts w:ascii="仿宋_GB2312" w:hAnsi="仿宋_GB2312" w:eastAsia="仿宋_GB2312" w:cs="仿宋_GB2312"/>
                <w:sz w:val="24"/>
              </w:rPr>
            </w:pPr>
          </w:p>
        </w:tc>
        <w:tc>
          <w:tcPr>
            <w:tcW w:w="1994" w:type="dxa"/>
            <w:vAlign w:val="center"/>
          </w:tcPr>
          <w:p w14:paraId="41864CEE">
            <w:pPr>
              <w:jc w:val="center"/>
              <w:rPr>
                <w:rFonts w:ascii="仿宋_GB2312" w:hAnsi="仿宋_GB2312" w:eastAsia="仿宋_GB2312" w:cs="仿宋_GB2312"/>
                <w:sz w:val="24"/>
              </w:rPr>
            </w:pPr>
          </w:p>
        </w:tc>
      </w:tr>
      <w:tr w14:paraId="4D1E86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2D16D233">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9</w:t>
            </w:r>
          </w:p>
        </w:tc>
        <w:tc>
          <w:tcPr>
            <w:tcW w:w="865" w:type="dxa"/>
            <w:vAlign w:val="center"/>
          </w:tcPr>
          <w:p w14:paraId="1FE3B63F">
            <w:pPr>
              <w:jc w:val="center"/>
              <w:rPr>
                <w:rFonts w:ascii="仿宋_GB2312" w:hAnsi="仿宋_GB2312" w:eastAsia="仿宋_GB2312" w:cs="仿宋_GB2312"/>
                <w:sz w:val="24"/>
              </w:rPr>
            </w:pPr>
          </w:p>
        </w:tc>
        <w:tc>
          <w:tcPr>
            <w:tcW w:w="791" w:type="dxa"/>
            <w:vAlign w:val="center"/>
          </w:tcPr>
          <w:p w14:paraId="020CFC36">
            <w:pPr>
              <w:jc w:val="center"/>
              <w:rPr>
                <w:rFonts w:ascii="仿宋_GB2312" w:hAnsi="仿宋_GB2312" w:eastAsia="仿宋_GB2312" w:cs="仿宋_GB2312"/>
                <w:sz w:val="24"/>
              </w:rPr>
            </w:pPr>
          </w:p>
        </w:tc>
        <w:tc>
          <w:tcPr>
            <w:tcW w:w="1436" w:type="dxa"/>
            <w:vAlign w:val="center"/>
          </w:tcPr>
          <w:p w14:paraId="5548C6F8">
            <w:pPr>
              <w:jc w:val="center"/>
              <w:rPr>
                <w:rFonts w:ascii="仿宋_GB2312" w:hAnsi="仿宋_GB2312" w:eastAsia="仿宋_GB2312" w:cs="仿宋_GB2312"/>
                <w:sz w:val="24"/>
              </w:rPr>
            </w:pPr>
          </w:p>
        </w:tc>
        <w:tc>
          <w:tcPr>
            <w:tcW w:w="992" w:type="dxa"/>
            <w:vAlign w:val="center"/>
          </w:tcPr>
          <w:p w14:paraId="6D03B8ED">
            <w:pPr>
              <w:jc w:val="center"/>
              <w:rPr>
                <w:rFonts w:ascii="仿宋_GB2312" w:hAnsi="仿宋_GB2312" w:eastAsia="仿宋_GB2312" w:cs="仿宋_GB2312"/>
                <w:sz w:val="24"/>
              </w:rPr>
            </w:pPr>
          </w:p>
        </w:tc>
        <w:tc>
          <w:tcPr>
            <w:tcW w:w="2807" w:type="dxa"/>
            <w:vAlign w:val="center"/>
          </w:tcPr>
          <w:p w14:paraId="2AF130B8">
            <w:pPr>
              <w:jc w:val="center"/>
              <w:rPr>
                <w:rFonts w:ascii="仿宋_GB2312" w:hAnsi="仿宋_GB2312" w:eastAsia="仿宋_GB2312" w:cs="仿宋_GB2312"/>
                <w:sz w:val="24"/>
              </w:rPr>
            </w:pPr>
          </w:p>
        </w:tc>
        <w:tc>
          <w:tcPr>
            <w:tcW w:w="1994" w:type="dxa"/>
            <w:vAlign w:val="center"/>
          </w:tcPr>
          <w:p w14:paraId="3E84101C">
            <w:pPr>
              <w:jc w:val="center"/>
              <w:rPr>
                <w:rFonts w:ascii="仿宋_GB2312" w:hAnsi="仿宋_GB2312" w:eastAsia="仿宋_GB2312" w:cs="仿宋_GB2312"/>
                <w:sz w:val="24"/>
              </w:rPr>
            </w:pPr>
          </w:p>
        </w:tc>
      </w:tr>
      <w:tr w14:paraId="04367F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494292C6">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10</w:t>
            </w:r>
          </w:p>
        </w:tc>
        <w:tc>
          <w:tcPr>
            <w:tcW w:w="865" w:type="dxa"/>
            <w:vAlign w:val="center"/>
          </w:tcPr>
          <w:p w14:paraId="62F3F1F0">
            <w:pPr>
              <w:jc w:val="center"/>
              <w:rPr>
                <w:rFonts w:ascii="仿宋_GB2312" w:hAnsi="仿宋_GB2312" w:eastAsia="仿宋_GB2312" w:cs="仿宋_GB2312"/>
                <w:sz w:val="24"/>
              </w:rPr>
            </w:pPr>
          </w:p>
        </w:tc>
        <w:tc>
          <w:tcPr>
            <w:tcW w:w="791" w:type="dxa"/>
            <w:vAlign w:val="center"/>
          </w:tcPr>
          <w:p w14:paraId="4A7977E1">
            <w:pPr>
              <w:jc w:val="center"/>
              <w:rPr>
                <w:rFonts w:ascii="仿宋_GB2312" w:hAnsi="仿宋_GB2312" w:eastAsia="仿宋_GB2312" w:cs="仿宋_GB2312"/>
                <w:sz w:val="24"/>
              </w:rPr>
            </w:pPr>
          </w:p>
        </w:tc>
        <w:tc>
          <w:tcPr>
            <w:tcW w:w="1436" w:type="dxa"/>
            <w:vAlign w:val="center"/>
          </w:tcPr>
          <w:p w14:paraId="0AF2CE4A">
            <w:pPr>
              <w:jc w:val="center"/>
              <w:rPr>
                <w:rFonts w:ascii="仿宋_GB2312" w:hAnsi="仿宋_GB2312" w:eastAsia="仿宋_GB2312" w:cs="仿宋_GB2312"/>
                <w:sz w:val="24"/>
              </w:rPr>
            </w:pPr>
          </w:p>
        </w:tc>
        <w:tc>
          <w:tcPr>
            <w:tcW w:w="992" w:type="dxa"/>
            <w:vAlign w:val="center"/>
          </w:tcPr>
          <w:p w14:paraId="3551A7FF">
            <w:pPr>
              <w:jc w:val="center"/>
              <w:rPr>
                <w:rFonts w:ascii="仿宋_GB2312" w:hAnsi="仿宋_GB2312" w:eastAsia="仿宋_GB2312" w:cs="仿宋_GB2312"/>
                <w:sz w:val="24"/>
              </w:rPr>
            </w:pPr>
          </w:p>
        </w:tc>
        <w:tc>
          <w:tcPr>
            <w:tcW w:w="2807" w:type="dxa"/>
            <w:vAlign w:val="center"/>
          </w:tcPr>
          <w:p w14:paraId="1C70E67E">
            <w:pPr>
              <w:jc w:val="center"/>
              <w:rPr>
                <w:rFonts w:ascii="仿宋_GB2312" w:hAnsi="仿宋_GB2312" w:eastAsia="仿宋_GB2312" w:cs="仿宋_GB2312"/>
                <w:sz w:val="24"/>
              </w:rPr>
            </w:pPr>
          </w:p>
        </w:tc>
        <w:tc>
          <w:tcPr>
            <w:tcW w:w="1994" w:type="dxa"/>
            <w:vAlign w:val="center"/>
          </w:tcPr>
          <w:p w14:paraId="03636641">
            <w:pPr>
              <w:jc w:val="center"/>
              <w:rPr>
                <w:rFonts w:ascii="仿宋_GB2312" w:hAnsi="仿宋_GB2312" w:eastAsia="仿宋_GB2312" w:cs="仿宋_GB2312"/>
                <w:sz w:val="24"/>
              </w:rPr>
            </w:pPr>
          </w:p>
        </w:tc>
      </w:tr>
      <w:tr w14:paraId="0488FE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3AD8B8B9">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11</w:t>
            </w:r>
          </w:p>
        </w:tc>
        <w:tc>
          <w:tcPr>
            <w:tcW w:w="865" w:type="dxa"/>
            <w:vAlign w:val="center"/>
          </w:tcPr>
          <w:p w14:paraId="4D5D59F0">
            <w:pPr>
              <w:jc w:val="center"/>
              <w:rPr>
                <w:rFonts w:ascii="仿宋_GB2312" w:hAnsi="仿宋_GB2312" w:eastAsia="仿宋_GB2312" w:cs="仿宋_GB2312"/>
                <w:sz w:val="24"/>
              </w:rPr>
            </w:pPr>
          </w:p>
        </w:tc>
        <w:tc>
          <w:tcPr>
            <w:tcW w:w="791" w:type="dxa"/>
            <w:vAlign w:val="center"/>
          </w:tcPr>
          <w:p w14:paraId="5EA164CC">
            <w:pPr>
              <w:jc w:val="center"/>
              <w:rPr>
                <w:rFonts w:ascii="仿宋_GB2312" w:hAnsi="仿宋_GB2312" w:eastAsia="仿宋_GB2312" w:cs="仿宋_GB2312"/>
                <w:sz w:val="24"/>
              </w:rPr>
            </w:pPr>
          </w:p>
        </w:tc>
        <w:tc>
          <w:tcPr>
            <w:tcW w:w="1436" w:type="dxa"/>
            <w:vAlign w:val="center"/>
          </w:tcPr>
          <w:p w14:paraId="49E64B57">
            <w:pPr>
              <w:jc w:val="center"/>
              <w:rPr>
                <w:rFonts w:ascii="仿宋_GB2312" w:hAnsi="仿宋_GB2312" w:eastAsia="仿宋_GB2312" w:cs="仿宋_GB2312"/>
                <w:sz w:val="24"/>
              </w:rPr>
            </w:pPr>
          </w:p>
        </w:tc>
        <w:tc>
          <w:tcPr>
            <w:tcW w:w="992" w:type="dxa"/>
            <w:vAlign w:val="center"/>
          </w:tcPr>
          <w:p w14:paraId="53977C84">
            <w:pPr>
              <w:jc w:val="center"/>
              <w:rPr>
                <w:rFonts w:ascii="仿宋_GB2312" w:hAnsi="仿宋_GB2312" w:eastAsia="仿宋_GB2312" w:cs="仿宋_GB2312"/>
                <w:sz w:val="24"/>
              </w:rPr>
            </w:pPr>
          </w:p>
        </w:tc>
        <w:tc>
          <w:tcPr>
            <w:tcW w:w="2807" w:type="dxa"/>
            <w:vAlign w:val="center"/>
          </w:tcPr>
          <w:p w14:paraId="62252873">
            <w:pPr>
              <w:jc w:val="center"/>
              <w:rPr>
                <w:rFonts w:ascii="仿宋_GB2312" w:hAnsi="仿宋_GB2312" w:eastAsia="仿宋_GB2312" w:cs="仿宋_GB2312"/>
                <w:sz w:val="24"/>
              </w:rPr>
            </w:pPr>
          </w:p>
        </w:tc>
        <w:tc>
          <w:tcPr>
            <w:tcW w:w="1994" w:type="dxa"/>
            <w:vAlign w:val="center"/>
          </w:tcPr>
          <w:p w14:paraId="2C65411D">
            <w:pPr>
              <w:jc w:val="center"/>
              <w:rPr>
                <w:rFonts w:ascii="仿宋_GB2312" w:hAnsi="仿宋_GB2312" w:eastAsia="仿宋_GB2312" w:cs="仿宋_GB2312"/>
                <w:sz w:val="24"/>
              </w:rPr>
            </w:pPr>
          </w:p>
        </w:tc>
      </w:tr>
      <w:tr w14:paraId="6502CB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4EB1ADFA">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12</w:t>
            </w:r>
          </w:p>
        </w:tc>
        <w:tc>
          <w:tcPr>
            <w:tcW w:w="865" w:type="dxa"/>
            <w:vAlign w:val="center"/>
          </w:tcPr>
          <w:p w14:paraId="1307B04D">
            <w:pPr>
              <w:jc w:val="center"/>
              <w:rPr>
                <w:rFonts w:ascii="仿宋_GB2312" w:hAnsi="仿宋_GB2312" w:eastAsia="仿宋_GB2312" w:cs="仿宋_GB2312"/>
                <w:sz w:val="24"/>
              </w:rPr>
            </w:pPr>
          </w:p>
        </w:tc>
        <w:tc>
          <w:tcPr>
            <w:tcW w:w="791" w:type="dxa"/>
            <w:vAlign w:val="center"/>
          </w:tcPr>
          <w:p w14:paraId="235424AC">
            <w:pPr>
              <w:jc w:val="center"/>
              <w:rPr>
                <w:rFonts w:ascii="仿宋_GB2312" w:hAnsi="仿宋_GB2312" w:eastAsia="仿宋_GB2312" w:cs="仿宋_GB2312"/>
                <w:sz w:val="24"/>
              </w:rPr>
            </w:pPr>
          </w:p>
        </w:tc>
        <w:tc>
          <w:tcPr>
            <w:tcW w:w="1436" w:type="dxa"/>
            <w:vAlign w:val="center"/>
          </w:tcPr>
          <w:p w14:paraId="057EA913">
            <w:pPr>
              <w:jc w:val="center"/>
              <w:rPr>
                <w:rFonts w:ascii="仿宋_GB2312" w:hAnsi="仿宋_GB2312" w:eastAsia="仿宋_GB2312" w:cs="仿宋_GB2312"/>
                <w:sz w:val="24"/>
              </w:rPr>
            </w:pPr>
          </w:p>
        </w:tc>
        <w:tc>
          <w:tcPr>
            <w:tcW w:w="992" w:type="dxa"/>
            <w:vAlign w:val="center"/>
          </w:tcPr>
          <w:p w14:paraId="4F77D351">
            <w:pPr>
              <w:jc w:val="center"/>
              <w:rPr>
                <w:rFonts w:ascii="仿宋_GB2312" w:hAnsi="仿宋_GB2312" w:eastAsia="仿宋_GB2312" w:cs="仿宋_GB2312"/>
                <w:sz w:val="24"/>
              </w:rPr>
            </w:pPr>
          </w:p>
        </w:tc>
        <w:tc>
          <w:tcPr>
            <w:tcW w:w="2807" w:type="dxa"/>
            <w:vAlign w:val="center"/>
          </w:tcPr>
          <w:p w14:paraId="25F256C7">
            <w:pPr>
              <w:jc w:val="center"/>
              <w:rPr>
                <w:rFonts w:ascii="仿宋_GB2312" w:hAnsi="仿宋_GB2312" w:eastAsia="仿宋_GB2312" w:cs="仿宋_GB2312"/>
                <w:sz w:val="24"/>
              </w:rPr>
            </w:pPr>
          </w:p>
        </w:tc>
        <w:tc>
          <w:tcPr>
            <w:tcW w:w="1994" w:type="dxa"/>
            <w:vAlign w:val="center"/>
          </w:tcPr>
          <w:p w14:paraId="3F3FF6F9">
            <w:pPr>
              <w:jc w:val="center"/>
              <w:rPr>
                <w:rFonts w:ascii="仿宋_GB2312" w:hAnsi="仿宋_GB2312" w:eastAsia="仿宋_GB2312" w:cs="仿宋_GB2312"/>
                <w:sz w:val="24"/>
              </w:rPr>
            </w:pPr>
          </w:p>
        </w:tc>
      </w:tr>
      <w:tr w14:paraId="5561E5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76839CA3">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13</w:t>
            </w:r>
          </w:p>
        </w:tc>
        <w:tc>
          <w:tcPr>
            <w:tcW w:w="865" w:type="dxa"/>
            <w:vAlign w:val="center"/>
          </w:tcPr>
          <w:p w14:paraId="1DCE09B5">
            <w:pPr>
              <w:jc w:val="center"/>
              <w:rPr>
                <w:rFonts w:ascii="仿宋_GB2312" w:hAnsi="仿宋_GB2312" w:eastAsia="仿宋_GB2312" w:cs="仿宋_GB2312"/>
                <w:sz w:val="24"/>
              </w:rPr>
            </w:pPr>
          </w:p>
        </w:tc>
        <w:tc>
          <w:tcPr>
            <w:tcW w:w="791" w:type="dxa"/>
            <w:vAlign w:val="center"/>
          </w:tcPr>
          <w:p w14:paraId="381EFCED">
            <w:pPr>
              <w:jc w:val="center"/>
              <w:rPr>
                <w:rFonts w:ascii="仿宋_GB2312" w:hAnsi="仿宋_GB2312" w:eastAsia="仿宋_GB2312" w:cs="仿宋_GB2312"/>
                <w:sz w:val="24"/>
              </w:rPr>
            </w:pPr>
          </w:p>
        </w:tc>
        <w:tc>
          <w:tcPr>
            <w:tcW w:w="1436" w:type="dxa"/>
            <w:vAlign w:val="center"/>
          </w:tcPr>
          <w:p w14:paraId="739F55CE">
            <w:pPr>
              <w:jc w:val="center"/>
              <w:rPr>
                <w:rFonts w:ascii="仿宋_GB2312" w:hAnsi="仿宋_GB2312" w:eastAsia="仿宋_GB2312" w:cs="仿宋_GB2312"/>
                <w:sz w:val="24"/>
              </w:rPr>
            </w:pPr>
          </w:p>
        </w:tc>
        <w:tc>
          <w:tcPr>
            <w:tcW w:w="992" w:type="dxa"/>
            <w:vAlign w:val="center"/>
          </w:tcPr>
          <w:p w14:paraId="386336DC">
            <w:pPr>
              <w:jc w:val="center"/>
              <w:rPr>
                <w:rFonts w:ascii="仿宋_GB2312" w:hAnsi="仿宋_GB2312" w:eastAsia="仿宋_GB2312" w:cs="仿宋_GB2312"/>
                <w:sz w:val="24"/>
              </w:rPr>
            </w:pPr>
          </w:p>
        </w:tc>
        <w:tc>
          <w:tcPr>
            <w:tcW w:w="2807" w:type="dxa"/>
            <w:vAlign w:val="center"/>
          </w:tcPr>
          <w:p w14:paraId="391E5C2B">
            <w:pPr>
              <w:jc w:val="center"/>
              <w:rPr>
                <w:rFonts w:ascii="仿宋_GB2312" w:hAnsi="仿宋_GB2312" w:eastAsia="仿宋_GB2312" w:cs="仿宋_GB2312"/>
                <w:sz w:val="24"/>
              </w:rPr>
            </w:pPr>
          </w:p>
        </w:tc>
        <w:tc>
          <w:tcPr>
            <w:tcW w:w="1994" w:type="dxa"/>
            <w:vAlign w:val="center"/>
          </w:tcPr>
          <w:p w14:paraId="7D1DFA0C">
            <w:pPr>
              <w:jc w:val="center"/>
              <w:rPr>
                <w:rFonts w:ascii="仿宋_GB2312" w:hAnsi="仿宋_GB2312" w:eastAsia="仿宋_GB2312" w:cs="仿宋_GB2312"/>
                <w:sz w:val="24"/>
              </w:rPr>
            </w:pPr>
          </w:p>
        </w:tc>
      </w:tr>
      <w:tr w14:paraId="04E49D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6CA74F18">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14</w:t>
            </w:r>
          </w:p>
        </w:tc>
        <w:tc>
          <w:tcPr>
            <w:tcW w:w="865" w:type="dxa"/>
            <w:vAlign w:val="center"/>
          </w:tcPr>
          <w:p w14:paraId="2B564F9E">
            <w:pPr>
              <w:jc w:val="center"/>
              <w:rPr>
                <w:rFonts w:ascii="仿宋_GB2312" w:hAnsi="仿宋_GB2312" w:eastAsia="仿宋_GB2312" w:cs="仿宋_GB2312"/>
                <w:sz w:val="24"/>
              </w:rPr>
            </w:pPr>
          </w:p>
        </w:tc>
        <w:tc>
          <w:tcPr>
            <w:tcW w:w="791" w:type="dxa"/>
            <w:vAlign w:val="center"/>
          </w:tcPr>
          <w:p w14:paraId="35AAD0F4">
            <w:pPr>
              <w:jc w:val="center"/>
              <w:rPr>
                <w:rFonts w:ascii="仿宋_GB2312" w:hAnsi="仿宋_GB2312" w:eastAsia="仿宋_GB2312" w:cs="仿宋_GB2312"/>
                <w:sz w:val="24"/>
              </w:rPr>
            </w:pPr>
          </w:p>
        </w:tc>
        <w:tc>
          <w:tcPr>
            <w:tcW w:w="1436" w:type="dxa"/>
            <w:vAlign w:val="center"/>
          </w:tcPr>
          <w:p w14:paraId="768569FA">
            <w:pPr>
              <w:jc w:val="center"/>
              <w:rPr>
                <w:rFonts w:ascii="仿宋_GB2312" w:hAnsi="仿宋_GB2312" w:eastAsia="仿宋_GB2312" w:cs="仿宋_GB2312"/>
                <w:sz w:val="24"/>
              </w:rPr>
            </w:pPr>
          </w:p>
        </w:tc>
        <w:tc>
          <w:tcPr>
            <w:tcW w:w="992" w:type="dxa"/>
            <w:vAlign w:val="center"/>
          </w:tcPr>
          <w:p w14:paraId="02D77289">
            <w:pPr>
              <w:jc w:val="center"/>
              <w:rPr>
                <w:rFonts w:ascii="仿宋_GB2312" w:hAnsi="仿宋_GB2312" w:eastAsia="仿宋_GB2312" w:cs="仿宋_GB2312"/>
                <w:sz w:val="24"/>
              </w:rPr>
            </w:pPr>
          </w:p>
        </w:tc>
        <w:tc>
          <w:tcPr>
            <w:tcW w:w="2807" w:type="dxa"/>
            <w:vAlign w:val="center"/>
          </w:tcPr>
          <w:p w14:paraId="6928AB32">
            <w:pPr>
              <w:jc w:val="center"/>
              <w:rPr>
                <w:rFonts w:ascii="仿宋_GB2312" w:hAnsi="仿宋_GB2312" w:eastAsia="仿宋_GB2312" w:cs="仿宋_GB2312"/>
                <w:sz w:val="24"/>
              </w:rPr>
            </w:pPr>
          </w:p>
        </w:tc>
        <w:tc>
          <w:tcPr>
            <w:tcW w:w="1994" w:type="dxa"/>
            <w:vAlign w:val="center"/>
          </w:tcPr>
          <w:p w14:paraId="12B6F60D">
            <w:pPr>
              <w:jc w:val="center"/>
              <w:rPr>
                <w:rFonts w:ascii="仿宋_GB2312" w:hAnsi="仿宋_GB2312" w:eastAsia="仿宋_GB2312" w:cs="仿宋_GB2312"/>
                <w:sz w:val="24"/>
              </w:rPr>
            </w:pPr>
          </w:p>
        </w:tc>
      </w:tr>
      <w:tr w14:paraId="4EBA21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5F829FA8">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15</w:t>
            </w:r>
          </w:p>
        </w:tc>
        <w:tc>
          <w:tcPr>
            <w:tcW w:w="865" w:type="dxa"/>
            <w:vAlign w:val="center"/>
          </w:tcPr>
          <w:p w14:paraId="186467F1">
            <w:pPr>
              <w:jc w:val="center"/>
              <w:rPr>
                <w:rFonts w:ascii="仿宋_GB2312" w:hAnsi="仿宋_GB2312" w:eastAsia="仿宋_GB2312" w:cs="仿宋_GB2312"/>
                <w:sz w:val="24"/>
              </w:rPr>
            </w:pPr>
          </w:p>
        </w:tc>
        <w:tc>
          <w:tcPr>
            <w:tcW w:w="791" w:type="dxa"/>
            <w:vAlign w:val="center"/>
          </w:tcPr>
          <w:p w14:paraId="11F0663C">
            <w:pPr>
              <w:jc w:val="center"/>
              <w:rPr>
                <w:rFonts w:ascii="仿宋_GB2312" w:hAnsi="仿宋_GB2312" w:eastAsia="仿宋_GB2312" w:cs="仿宋_GB2312"/>
                <w:sz w:val="24"/>
              </w:rPr>
            </w:pPr>
          </w:p>
        </w:tc>
        <w:tc>
          <w:tcPr>
            <w:tcW w:w="1436" w:type="dxa"/>
            <w:vAlign w:val="center"/>
          </w:tcPr>
          <w:p w14:paraId="6EFC57CA">
            <w:pPr>
              <w:jc w:val="center"/>
              <w:rPr>
                <w:rFonts w:ascii="仿宋_GB2312" w:hAnsi="仿宋_GB2312" w:eastAsia="仿宋_GB2312" w:cs="仿宋_GB2312"/>
                <w:sz w:val="24"/>
              </w:rPr>
            </w:pPr>
          </w:p>
        </w:tc>
        <w:tc>
          <w:tcPr>
            <w:tcW w:w="992" w:type="dxa"/>
            <w:vAlign w:val="center"/>
          </w:tcPr>
          <w:p w14:paraId="148C1EE3">
            <w:pPr>
              <w:jc w:val="center"/>
              <w:rPr>
                <w:rFonts w:ascii="仿宋_GB2312" w:hAnsi="仿宋_GB2312" w:eastAsia="仿宋_GB2312" w:cs="仿宋_GB2312"/>
                <w:sz w:val="24"/>
              </w:rPr>
            </w:pPr>
          </w:p>
        </w:tc>
        <w:tc>
          <w:tcPr>
            <w:tcW w:w="2807" w:type="dxa"/>
            <w:vAlign w:val="center"/>
          </w:tcPr>
          <w:p w14:paraId="29E3F96B">
            <w:pPr>
              <w:jc w:val="center"/>
              <w:rPr>
                <w:rFonts w:ascii="仿宋_GB2312" w:hAnsi="仿宋_GB2312" w:eastAsia="仿宋_GB2312" w:cs="仿宋_GB2312"/>
                <w:sz w:val="24"/>
              </w:rPr>
            </w:pPr>
          </w:p>
        </w:tc>
        <w:tc>
          <w:tcPr>
            <w:tcW w:w="1994" w:type="dxa"/>
            <w:vAlign w:val="center"/>
          </w:tcPr>
          <w:p w14:paraId="07520824">
            <w:pPr>
              <w:jc w:val="center"/>
              <w:rPr>
                <w:rFonts w:ascii="仿宋_GB2312" w:hAnsi="仿宋_GB2312" w:eastAsia="仿宋_GB2312" w:cs="仿宋_GB2312"/>
                <w:sz w:val="24"/>
              </w:rPr>
            </w:pPr>
          </w:p>
        </w:tc>
      </w:tr>
      <w:tr w14:paraId="051E4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25BFA90D">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16</w:t>
            </w:r>
          </w:p>
        </w:tc>
        <w:tc>
          <w:tcPr>
            <w:tcW w:w="865" w:type="dxa"/>
            <w:vAlign w:val="center"/>
          </w:tcPr>
          <w:p w14:paraId="3123419B">
            <w:pPr>
              <w:jc w:val="center"/>
              <w:rPr>
                <w:rFonts w:ascii="仿宋_GB2312" w:hAnsi="仿宋_GB2312" w:eastAsia="仿宋_GB2312" w:cs="仿宋_GB2312"/>
                <w:sz w:val="24"/>
              </w:rPr>
            </w:pPr>
          </w:p>
        </w:tc>
        <w:tc>
          <w:tcPr>
            <w:tcW w:w="791" w:type="dxa"/>
            <w:vAlign w:val="center"/>
          </w:tcPr>
          <w:p w14:paraId="15CE6356">
            <w:pPr>
              <w:jc w:val="center"/>
              <w:rPr>
                <w:rFonts w:ascii="仿宋_GB2312" w:hAnsi="仿宋_GB2312" w:eastAsia="仿宋_GB2312" w:cs="仿宋_GB2312"/>
                <w:sz w:val="24"/>
              </w:rPr>
            </w:pPr>
          </w:p>
        </w:tc>
        <w:tc>
          <w:tcPr>
            <w:tcW w:w="1436" w:type="dxa"/>
            <w:vAlign w:val="center"/>
          </w:tcPr>
          <w:p w14:paraId="3A905511">
            <w:pPr>
              <w:jc w:val="center"/>
              <w:rPr>
                <w:rFonts w:ascii="仿宋_GB2312" w:hAnsi="仿宋_GB2312" w:eastAsia="仿宋_GB2312" w:cs="仿宋_GB2312"/>
                <w:sz w:val="24"/>
              </w:rPr>
            </w:pPr>
          </w:p>
        </w:tc>
        <w:tc>
          <w:tcPr>
            <w:tcW w:w="992" w:type="dxa"/>
            <w:vAlign w:val="center"/>
          </w:tcPr>
          <w:p w14:paraId="4CB056B3">
            <w:pPr>
              <w:jc w:val="center"/>
              <w:rPr>
                <w:rFonts w:ascii="仿宋_GB2312" w:hAnsi="仿宋_GB2312" w:eastAsia="仿宋_GB2312" w:cs="仿宋_GB2312"/>
                <w:sz w:val="24"/>
              </w:rPr>
            </w:pPr>
          </w:p>
        </w:tc>
        <w:tc>
          <w:tcPr>
            <w:tcW w:w="2807" w:type="dxa"/>
            <w:vAlign w:val="center"/>
          </w:tcPr>
          <w:p w14:paraId="4385FAB1">
            <w:pPr>
              <w:jc w:val="center"/>
              <w:rPr>
                <w:rFonts w:ascii="仿宋_GB2312" w:hAnsi="仿宋_GB2312" w:eastAsia="仿宋_GB2312" w:cs="仿宋_GB2312"/>
                <w:sz w:val="24"/>
              </w:rPr>
            </w:pPr>
          </w:p>
        </w:tc>
        <w:tc>
          <w:tcPr>
            <w:tcW w:w="1994" w:type="dxa"/>
            <w:vAlign w:val="center"/>
          </w:tcPr>
          <w:p w14:paraId="1A65B819">
            <w:pPr>
              <w:jc w:val="center"/>
              <w:rPr>
                <w:rFonts w:ascii="仿宋_GB2312" w:hAnsi="仿宋_GB2312" w:eastAsia="仿宋_GB2312" w:cs="仿宋_GB2312"/>
                <w:sz w:val="24"/>
              </w:rPr>
            </w:pPr>
          </w:p>
        </w:tc>
      </w:tr>
      <w:tr w14:paraId="5FB0E4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2AA17658">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17</w:t>
            </w:r>
          </w:p>
        </w:tc>
        <w:tc>
          <w:tcPr>
            <w:tcW w:w="865" w:type="dxa"/>
            <w:vAlign w:val="center"/>
          </w:tcPr>
          <w:p w14:paraId="29947134">
            <w:pPr>
              <w:jc w:val="center"/>
              <w:rPr>
                <w:rFonts w:ascii="仿宋_GB2312" w:hAnsi="仿宋_GB2312" w:eastAsia="仿宋_GB2312" w:cs="仿宋_GB2312"/>
                <w:sz w:val="24"/>
              </w:rPr>
            </w:pPr>
          </w:p>
        </w:tc>
        <w:tc>
          <w:tcPr>
            <w:tcW w:w="791" w:type="dxa"/>
            <w:vAlign w:val="center"/>
          </w:tcPr>
          <w:p w14:paraId="033E8084">
            <w:pPr>
              <w:jc w:val="center"/>
              <w:rPr>
                <w:rFonts w:ascii="仿宋_GB2312" w:hAnsi="仿宋_GB2312" w:eastAsia="仿宋_GB2312" w:cs="仿宋_GB2312"/>
                <w:sz w:val="24"/>
              </w:rPr>
            </w:pPr>
          </w:p>
        </w:tc>
        <w:tc>
          <w:tcPr>
            <w:tcW w:w="1436" w:type="dxa"/>
            <w:vAlign w:val="center"/>
          </w:tcPr>
          <w:p w14:paraId="3793009B">
            <w:pPr>
              <w:jc w:val="center"/>
              <w:rPr>
                <w:rFonts w:ascii="仿宋_GB2312" w:hAnsi="仿宋_GB2312" w:eastAsia="仿宋_GB2312" w:cs="仿宋_GB2312"/>
                <w:sz w:val="24"/>
              </w:rPr>
            </w:pPr>
          </w:p>
        </w:tc>
        <w:tc>
          <w:tcPr>
            <w:tcW w:w="992" w:type="dxa"/>
            <w:vAlign w:val="center"/>
          </w:tcPr>
          <w:p w14:paraId="7A3D661D">
            <w:pPr>
              <w:jc w:val="center"/>
              <w:rPr>
                <w:rFonts w:ascii="仿宋_GB2312" w:hAnsi="仿宋_GB2312" w:eastAsia="仿宋_GB2312" w:cs="仿宋_GB2312"/>
                <w:sz w:val="24"/>
              </w:rPr>
            </w:pPr>
          </w:p>
        </w:tc>
        <w:tc>
          <w:tcPr>
            <w:tcW w:w="2807" w:type="dxa"/>
            <w:vAlign w:val="center"/>
          </w:tcPr>
          <w:p w14:paraId="718EC0EF">
            <w:pPr>
              <w:jc w:val="center"/>
              <w:rPr>
                <w:rFonts w:ascii="仿宋_GB2312" w:hAnsi="仿宋_GB2312" w:eastAsia="仿宋_GB2312" w:cs="仿宋_GB2312"/>
                <w:sz w:val="24"/>
              </w:rPr>
            </w:pPr>
          </w:p>
        </w:tc>
        <w:tc>
          <w:tcPr>
            <w:tcW w:w="1994" w:type="dxa"/>
            <w:vAlign w:val="center"/>
          </w:tcPr>
          <w:p w14:paraId="7F47A1F0">
            <w:pPr>
              <w:jc w:val="center"/>
              <w:rPr>
                <w:rFonts w:ascii="仿宋_GB2312" w:hAnsi="仿宋_GB2312" w:eastAsia="仿宋_GB2312" w:cs="仿宋_GB2312"/>
                <w:sz w:val="24"/>
              </w:rPr>
            </w:pPr>
          </w:p>
        </w:tc>
      </w:tr>
      <w:tr w14:paraId="2AE8C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683AE559">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18</w:t>
            </w:r>
          </w:p>
        </w:tc>
        <w:tc>
          <w:tcPr>
            <w:tcW w:w="865" w:type="dxa"/>
            <w:vAlign w:val="center"/>
          </w:tcPr>
          <w:p w14:paraId="402E00C9">
            <w:pPr>
              <w:jc w:val="center"/>
              <w:rPr>
                <w:rFonts w:ascii="仿宋_GB2312" w:hAnsi="仿宋_GB2312" w:eastAsia="仿宋_GB2312" w:cs="仿宋_GB2312"/>
                <w:sz w:val="24"/>
              </w:rPr>
            </w:pPr>
          </w:p>
        </w:tc>
        <w:tc>
          <w:tcPr>
            <w:tcW w:w="791" w:type="dxa"/>
            <w:vAlign w:val="center"/>
          </w:tcPr>
          <w:p w14:paraId="3BF1FA5B">
            <w:pPr>
              <w:jc w:val="center"/>
              <w:rPr>
                <w:rFonts w:ascii="仿宋_GB2312" w:hAnsi="仿宋_GB2312" w:eastAsia="仿宋_GB2312" w:cs="仿宋_GB2312"/>
                <w:sz w:val="24"/>
              </w:rPr>
            </w:pPr>
          </w:p>
        </w:tc>
        <w:tc>
          <w:tcPr>
            <w:tcW w:w="1436" w:type="dxa"/>
            <w:vAlign w:val="center"/>
          </w:tcPr>
          <w:p w14:paraId="626FCF0E">
            <w:pPr>
              <w:jc w:val="center"/>
              <w:rPr>
                <w:rFonts w:ascii="仿宋_GB2312" w:hAnsi="仿宋_GB2312" w:eastAsia="仿宋_GB2312" w:cs="仿宋_GB2312"/>
                <w:sz w:val="24"/>
              </w:rPr>
            </w:pPr>
          </w:p>
        </w:tc>
        <w:tc>
          <w:tcPr>
            <w:tcW w:w="992" w:type="dxa"/>
            <w:vAlign w:val="center"/>
          </w:tcPr>
          <w:p w14:paraId="40DEDFED">
            <w:pPr>
              <w:jc w:val="center"/>
              <w:rPr>
                <w:rFonts w:ascii="仿宋_GB2312" w:hAnsi="仿宋_GB2312" w:eastAsia="仿宋_GB2312" w:cs="仿宋_GB2312"/>
                <w:sz w:val="24"/>
              </w:rPr>
            </w:pPr>
          </w:p>
        </w:tc>
        <w:tc>
          <w:tcPr>
            <w:tcW w:w="2807" w:type="dxa"/>
            <w:vAlign w:val="center"/>
          </w:tcPr>
          <w:p w14:paraId="7D65D6F6">
            <w:pPr>
              <w:jc w:val="center"/>
              <w:rPr>
                <w:rFonts w:ascii="仿宋_GB2312" w:hAnsi="仿宋_GB2312" w:eastAsia="仿宋_GB2312" w:cs="仿宋_GB2312"/>
                <w:sz w:val="24"/>
              </w:rPr>
            </w:pPr>
          </w:p>
        </w:tc>
        <w:tc>
          <w:tcPr>
            <w:tcW w:w="1994" w:type="dxa"/>
            <w:vAlign w:val="center"/>
          </w:tcPr>
          <w:p w14:paraId="7909FE86">
            <w:pPr>
              <w:jc w:val="center"/>
              <w:rPr>
                <w:rFonts w:ascii="仿宋_GB2312" w:hAnsi="仿宋_GB2312" w:eastAsia="仿宋_GB2312" w:cs="仿宋_GB2312"/>
                <w:sz w:val="24"/>
              </w:rPr>
            </w:pPr>
          </w:p>
        </w:tc>
      </w:tr>
      <w:tr w14:paraId="15007A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60E097C0">
            <w:pPr>
              <w:jc w:val="center"/>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19</w:t>
            </w:r>
          </w:p>
        </w:tc>
        <w:tc>
          <w:tcPr>
            <w:tcW w:w="865" w:type="dxa"/>
            <w:vAlign w:val="center"/>
          </w:tcPr>
          <w:p w14:paraId="63F29FAF">
            <w:pPr>
              <w:jc w:val="center"/>
              <w:rPr>
                <w:rFonts w:ascii="仿宋_GB2312" w:hAnsi="仿宋_GB2312" w:eastAsia="仿宋_GB2312" w:cs="仿宋_GB2312"/>
                <w:sz w:val="24"/>
              </w:rPr>
            </w:pPr>
          </w:p>
        </w:tc>
        <w:tc>
          <w:tcPr>
            <w:tcW w:w="791" w:type="dxa"/>
            <w:vAlign w:val="center"/>
          </w:tcPr>
          <w:p w14:paraId="2AF0EDDA">
            <w:pPr>
              <w:jc w:val="center"/>
              <w:rPr>
                <w:rFonts w:ascii="仿宋_GB2312" w:hAnsi="仿宋_GB2312" w:eastAsia="仿宋_GB2312" w:cs="仿宋_GB2312"/>
                <w:sz w:val="24"/>
              </w:rPr>
            </w:pPr>
          </w:p>
        </w:tc>
        <w:tc>
          <w:tcPr>
            <w:tcW w:w="1436" w:type="dxa"/>
            <w:vAlign w:val="center"/>
          </w:tcPr>
          <w:p w14:paraId="5864F32D">
            <w:pPr>
              <w:jc w:val="center"/>
              <w:rPr>
                <w:rFonts w:ascii="仿宋_GB2312" w:hAnsi="仿宋_GB2312" w:eastAsia="仿宋_GB2312" w:cs="仿宋_GB2312"/>
                <w:sz w:val="24"/>
              </w:rPr>
            </w:pPr>
          </w:p>
        </w:tc>
        <w:tc>
          <w:tcPr>
            <w:tcW w:w="992" w:type="dxa"/>
            <w:vAlign w:val="center"/>
          </w:tcPr>
          <w:p w14:paraId="06F6056A">
            <w:pPr>
              <w:jc w:val="center"/>
              <w:rPr>
                <w:rFonts w:ascii="仿宋_GB2312" w:hAnsi="仿宋_GB2312" w:eastAsia="仿宋_GB2312" w:cs="仿宋_GB2312"/>
                <w:sz w:val="24"/>
              </w:rPr>
            </w:pPr>
          </w:p>
        </w:tc>
        <w:tc>
          <w:tcPr>
            <w:tcW w:w="2807" w:type="dxa"/>
            <w:vAlign w:val="center"/>
          </w:tcPr>
          <w:p w14:paraId="6F68B3AE">
            <w:pPr>
              <w:jc w:val="center"/>
              <w:rPr>
                <w:rFonts w:ascii="仿宋_GB2312" w:hAnsi="仿宋_GB2312" w:eastAsia="仿宋_GB2312" w:cs="仿宋_GB2312"/>
                <w:sz w:val="24"/>
              </w:rPr>
            </w:pPr>
          </w:p>
        </w:tc>
        <w:tc>
          <w:tcPr>
            <w:tcW w:w="1994" w:type="dxa"/>
            <w:vAlign w:val="center"/>
          </w:tcPr>
          <w:p w14:paraId="7E586A30">
            <w:pPr>
              <w:jc w:val="center"/>
              <w:rPr>
                <w:rFonts w:ascii="仿宋_GB2312" w:hAnsi="仿宋_GB2312" w:eastAsia="仿宋_GB2312" w:cs="仿宋_GB2312"/>
                <w:sz w:val="24"/>
              </w:rPr>
            </w:pPr>
          </w:p>
        </w:tc>
      </w:tr>
      <w:tr w14:paraId="4C28D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290D0E03">
            <w:pPr>
              <w:jc w:val="center"/>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20</w:t>
            </w:r>
          </w:p>
        </w:tc>
        <w:tc>
          <w:tcPr>
            <w:tcW w:w="865" w:type="dxa"/>
            <w:vAlign w:val="center"/>
          </w:tcPr>
          <w:p w14:paraId="603185B0">
            <w:pPr>
              <w:jc w:val="center"/>
              <w:rPr>
                <w:rFonts w:ascii="仿宋_GB2312" w:hAnsi="仿宋_GB2312" w:eastAsia="仿宋_GB2312" w:cs="仿宋_GB2312"/>
                <w:sz w:val="24"/>
              </w:rPr>
            </w:pPr>
          </w:p>
        </w:tc>
        <w:tc>
          <w:tcPr>
            <w:tcW w:w="791" w:type="dxa"/>
            <w:vAlign w:val="center"/>
          </w:tcPr>
          <w:p w14:paraId="3E328B0A">
            <w:pPr>
              <w:jc w:val="center"/>
              <w:rPr>
                <w:rFonts w:ascii="仿宋_GB2312" w:hAnsi="仿宋_GB2312" w:eastAsia="仿宋_GB2312" w:cs="仿宋_GB2312"/>
                <w:sz w:val="24"/>
              </w:rPr>
            </w:pPr>
          </w:p>
        </w:tc>
        <w:tc>
          <w:tcPr>
            <w:tcW w:w="1436" w:type="dxa"/>
            <w:vAlign w:val="center"/>
          </w:tcPr>
          <w:p w14:paraId="0FB0325B">
            <w:pPr>
              <w:jc w:val="center"/>
              <w:rPr>
                <w:rFonts w:ascii="仿宋_GB2312" w:hAnsi="仿宋_GB2312" w:eastAsia="仿宋_GB2312" w:cs="仿宋_GB2312"/>
                <w:sz w:val="24"/>
              </w:rPr>
            </w:pPr>
          </w:p>
        </w:tc>
        <w:tc>
          <w:tcPr>
            <w:tcW w:w="992" w:type="dxa"/>
            <w:vAlign w:val="center"/>
          </w:tcPr>
          <w:p w14:paraId="240A5643">
            <w:pPr>
              <w:jc w:val="center"/>
              <w:rPr>
                <w:rFonts w:ascii="仿宋_GB2312" w:hAnsi="仿宋_GB2312" w:eastAsia="仿宋_GB2312" w:cs="仿宋_GB2312"/>
                <w:sz w:val="24"/>
              </w:rPr>
            </w:pPr>
          </w:p>
        </w:tc>
        <w:tc>
          <w:tcPr>
            <w:tcW w:w="2807" w:type="dxa"/>
            <w:vAlign w:val="center"/>
          </w:tcPr>
          <w:p w14:paraId="51E1F620">
            <w:pPr>
              <w:jc w:val="center"/>
              <w:rPr>
                <w:rFonts w:ascii="仿宋_GB2312" w:hAnsi="仿宋_GB2312" w:eastAsia="仿宋_GB2312" w:cs="仿宋_GB2312"/>
                <w:sz w:val="24"/>
              </w:rPr>
            </w:pPr>
          </w:p>
        </w:tc>
        <w:tc>
          <w:tcPr>
            <w:tcW w:w="1994" w:type="dxa"/>
            <w:vAlign w:val="center"/>
          </w:tcPr>
          <w:p w14:paraId="498AA24B">
            <w:pPr>
              <w:jc w:val="center"/>
              <w:rPr>
                <w:rFonts w:ascii="仿宋_GB2312" w:hAnsi="仿宋_GB2312" w:eastAsia="仿宋_GB2312" w:cs="仿宋_GB2312"/>
                <w:sz w:val="24"/>
              </w:rPr>
            </w:pPr>
          </w:p>
        </w:tc>
      </w:tr>
      <w:bookmarkEnd w:id="3"/>
    </w:tbl>
    <w:p w14:paraId="302ADD5A">
      <w:pPr>
        <w:spacing w:line="500" w:lineRule="exact"/>
        <w:jc w:val="center"/>
        <w:rPr>
          <w:rStyle w:val="12"/>
          <w:rFonts w:eastAsia="黑体"/>
          <w:b w:val="0"/>
          <w:bCs w:val="0"/>
          <w:color w:val="000000"/>
          <w:sz w:val="32"/>
          <w:szCs w:val="32"/>
        </w:rPr>
        <w:sectPr>
          <w:pgSz w:w="11906" w:h="16838"/>
          <w:pgMar w:top="1588" w:right="1588" w:bottom="1588" w:left="1588" w:header="851" w:footer="1134" w:gutter="0"/>
          <w:cols w:space="720" w:num="1"/>
          <w:docGrid w:type="lines" w:linePitch="312" w:charSpace="0"/>
        </w:sectPr>
      </w:pPr>
    </w:p>
    <w:p w14:paraId="1374E2E2">
      <w:pPr>
        <w:spacing w:line="500" w:lineRule="exact"/>
        <w:jc w:val="center"/>
        <w:rPr>
          <w:rStyle w:val="12"/>
          <w:rFonts w:eastAsia="黑体"/>
          <w:b w:val="0"/>
          <w:bCs w:val="0"/>
          <w:color w:val="000000"/>
          <w:sz w:val="32"/>
          <w:szCs w:val="32"/>
        </w:rPr>
      </w:pPr>
      <w:r>
        <w:rPr>
          <w:rStyle w:val="12"/>
          <w:rFonts w:eastAsia="黑体"/>
          <w:b w:val="0"/>
          <w:bCs w:val="0"/>
          <w:color w:val="000000"/>
          <w:sz w:val="32"/>
          <w:szCs w:val="32"/>
        </w:rPr>
        <w:t>合作项目申报声明</w:t>
      </w:r>
    </w:p>
    <w:p w14:paraId="3BFC3670">
      <w:pPr>
        <w:spacing w:line="500" w:lineRule="exact"/>
        <w:jc w:val="center"/>
        <w:rPr>
          <w:rStyle w:val="12"/>
          <w:rFonts w:ascii="黑体" w:hAnsi="黑体" w:eastAsia="黑体"/>
          <w:color w:val="000000"/>
          <w:sz w:val="32"/>
          <w:szCs w:val="32"/>
          <w:highlight w:val="none"/>
        </w:rPr>
      </w:pPr>
    </w:p>
    <w:p w14:paraId="4D85E8B2">
      <w:pPr>
        <w:spacing w:line="440" w:lineRule="exact"/>
        <w:ind w:firstLine="600" w:firstLineChars="250"/>
        <w:rPr>
          <w:rFonts w:ascii="仿宋_GB2312" w:eastAsia="仿宋_GB2312"/>
          <w:color w:val="000000"/>
          <w:sz w:val="24"/>
          <w:highlight w:val="none"/>
        </w:rPr>
      </w:pPr>
      <w:r>
        <w:rPr>
          <w:rFonts w:hint="eastAsia"/>
          <w:color w:val="000000"/>
          <w:sz w:val="24"/>
          <w:highlight w:val="none"/>
          <w:u w:val="single"/>
        </w:rPr>
        <w:t xml:space="preserve">                                      </w:t>
      </w:r>
      <w:r>
        <w:rPr>
          <w:rFonts w:ascii="仿宋_GB2312" w:eastAsia="仿宋_GB2312"/>
          <w:color w:val="000000"/>
          <w:sz w:val="24"/>
          <w:highlight w:val="none"/>
        </w:rPr>
        <w:t>工程项目为我们合作完成，我们各方均同意以</w:t>
      </w:r>
      <w:r>
        <w:rPr>
          <w:rFonts w:hint="eastAsia"/>
          <w:color w:val="000000"/>
          <w:sz w:val="24"/>
          <w:highlight w:val="none"/>
          <w:u w:val="single"/>
        </w:rPr>
        <w:t xml:space="preserve">                            </w:t>
      </w:r>
      <w:r>
        <w:rPr>
          <w:rFonts w:ascii="仿宋_GB2312" w:eastAsia="仿宋_GB2312"/>
          <w:color w:val="000000"/>
          <w:sz w:val="24"/>
          <w:highlight w:val="none"/>
        </w:rPr>
        <w:t>（单位）为主申报单位</w:t>
      </w:r>
      <w:r>
        <w:rPr>
          <w:rFonts w:hint="eastAsia" w:ascii="仿宋_GB2312" w:eastAsia="仿宋_GB2312"/>
          <w:color w:val="000000"/>
          <w:sz w:val="24"/>
          <w:highlight w:val="none"/>
        </w:rPr>
        <w:t>，</w:t>
      </w:r>
      <w:r>
        <w:rPr>
          <w:rFonts w:ascii="仿宋_GB2312" w:eastAsia="仿宋_GB2312"/>
          <w:color w:val="000000"/>
          <w:sz w:val="24"/>
          <w:highlight w:val="none"/>
        </w:rPr>
        <w:t>参加</w:t>
      </w:r>
      <w:r>
        <w:rPr>
          <w:rFonts w:hint="eastAsia" w:ascii="仿宋_GB2312" w:eastAsia="仿宋_GB2312"/>
          <w:color w:val="000000"/>
          <w:sz w:val="24"/>
          <w:highlight w:val="none"/>
          <w:lang w:val="en-US" w:eastAsia="zh-CN"/>
        </w:rPr>
        <w:t>中国勘察设计协会全国优秀工程勘察设计奖</w:t>
      </w:r>
      <w:r>
        <w:rPr>
          <w:rFonts w:ascii="仿宋_GB2312" w:eastAsia="仿宋_GB2312"/>
          <w:color w:val="000000"/>
          <w:sz w:val="24"/>
          <w:highlight w:val="none"/>
        </w:rPr>
        <w:t>评选。</w:t>
      </w:r>
    </w:p>
    <w:p w14:paraId="4AAC33A0">
      <w:pPr>
        <w:spacing w:line="440" w:lineRule="exact"/>
        <w:ind w:firstLine="480" w:firstLineChars="200"/>
        <w:rPr>
          <w:color w:val="000000"/>
          <w:sz w:val="24"/>
          <w:highlight w:val="none"/>
        </w:rPr>
      </w:pPr>
      <w:r>
        <w:rPr>
          <w:rFonts w:ascii="仿宋_GB2312" w:eastAsia="仿宋_GB2312"/>
          <w:color w:val="000000"/>
          <w:sz w:val="24"/>
          <w:highlight w:val="none"/>
        </w:rPr>
        <w:t>特此声明。</w:t>
      </w:r>
    </w:p>
    <w:p w14:paraId="6B131B89">
      <w:pPr>
        <w:spacing w:after="156" w:afterLines="50" w:line="500" w:lineRule="exact"/>
        <w:jc w:val="center"/>
        <w:rPr>
          <w:rFonts w:eastAsia="黑体"/>
          <w:bCs/>
          <w:sz w:val="32"/>
          <w:szCs w:val="32"/>
        </w:rPr>
      </w:pPr>
    </w:p>
    <w:p w14:paraId="38E9858B">
      <w:pPr>
        <w:spacing w:after="156" w:afterLines="50" w:line="500" w:lineRule="exact"/>
        <w:jc w:val="center"/>
        <w:rPr>
          <w:rFonts w:eastAsia="黑体"/>
          <w:bCs/>
          <w:sz w:val="32"/>
          <w:szCs w:val="32"/>
        </w:rPr>
      </w:pPr>
      <w:r>
        <w:rPr>
          <w:rFonts w:eastAsia="黑体"/>
          <w:bCs/>
          <w:sz w:val="32"/>
          <w:szCs w:val="32"/>
        </w:rPr>
        <w:t>合作项目分工表</w:t>
      </w:r>
    </w:p>
    <w:tbl>
      <w:tblPr>
        <w:tblStyle w:val="10"/>
        <w:tblW w:w="9639"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19"/>
        <w:gridCol w:w="6503"/>
        <w:gridCol w:w="1817"/>
      </w:tblGrid>
      <w:tr w14:paraId="41444E5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outset" w:color="auto" w:sz="6" w:space="0"/>
              <w:left w:val="outset" w:color="auto" w:sz="6" w:space="0"/>
              <w:bottom w:val="outset" w:color="auto" w:sz="6" w:space="0"/>
              <w:right w:val="outset" w:color="auto" w:sz="6" w:space="0"/>
            </w:tcBorders>
            <w:vAlign w:val="center"/>
          </w:tcPr>
          <w:p w14:paraId="4CFF1BA7">
            <w:pPr>
              <w:jc w:val="center"/>
              <w:rPr>
                <w:rFonts w:ascii="Times New Roman" w:hAnsi="Times New Roman" w:eastAsia="仿宋_GB2312" w:cs="Times New Roman"/>
                <w:b w:val="0"/>
                <w:bCs w:val="0"/>
                <w:sz w:val="24"/>
              </w:rPr>
            </w:pPr>
            <w:r>
              <w:rPr>
                <w:rFonts w:ascii="Times New Roman" w:hAnsi="Times New Roman" w:eastAsia="仿宋_GB2312" w:cs="Times New Roman"/>
                <w:b w:val="0"/>
                <w:bCs w:val="0"/>
                <w:sz w:val="24"/>
              </w:rPr>
              <w:t>排序</w:t>
            </w:r>
          </w:p>
        </w:tc>
        <w:tc>
          <w:tcPr>
            <w:tcW w:w="5540" w:type="dxa"/>
            <w:tcBorders>
              <w:top w:val="outset" w:color="auto" w:sz="6" w:space="0"/>
              <w:left w:val="outset" w:color="auto" w:sz="6" w:space="0"/>
              <w:bottom w:val="outset" w:color="auto" w:sz="6" w:space="0"/>
              <w:right w:val="outset" w:color="auto" w:sz="6" w:space="0"/>
            </w:tcBorders>
            <w:vAlign w:val="center"/>
          </w:tcPr>
          <w:p w14:paraId="270E743D">
            <w:pPr>
              <w:jc w:val="center"/>
              <w:rPr>
                <w:rFonts w:ascii="Times New Roman" w:hAnsi="Times New Roman" w:eastAsia="仿宋_GB2312" w:cs="Times New Roman"/>
                <w:b w:val="0"/>
                <w:bCs w:val="0"/>
                <w:sz w:val="24"/>
              </w:rPr>
            </w:pPr>
            <w:r>
              <w:rPr>
                <w:rFonts w:ascii="Times New Roman" w:hAnsi="Times New Roman" w:eastAsia="仿宋_GB2312" w:cs="Times New Roman"/>
                <w:b w:val="0"/>
                <w:bCs w:val="0"/>
                <w:sz w:val="24"/>
              </w:rPr>
              <w:t>申报单位</w:t>
            </w:r>
          </w:p>
        </w:tc>
        <w:tc>
          <w:tcPr>
            <w:tcW w:w="1548" w:type="dxa"/>
            <w:tcBorders>
              <w:top w:val="outset" w:color="auto" w:sz="6" w:space="0"/>
              <w:left w:val="outset" w:color="auto" w:sz="6" w:space="0"/>
              <w:bottom w:val="outset" w:color="auto" w:sz="6" w:space="0"/>
              <w:right w:val="outset" w:color="auto" w:sz="6" w:space="0"/>
            </w:tcBorders>
            <w:vAlign w:val="center"/>
          </w:tcPr>
          <w:p w14:paraId="56EB09AB">
            <w:pPr>
              <w:jc w:val="center"/>
              <w:rPr>
                <w:rFonts w:ascii="Times New Roman" w:hAnsi="Times New Roman" w:eastAsia="仿宋_GB2312" w:cs="Times New Roman"/>
                <w:b w:val="0"/>
                <w:bCs w:val="0"/>
                <w:sz w:val="24"/>
              </w:rPr>
            </w:pPr>
            <w:r>
              <w:rPr>
                <w:rFonts w:ascii="Times New Roman" w:hAnsi="Times New Roman" w:eastAsia="仿宋_GB2312" w:cs="Times New Roman"/>
                <w:b w:val="0"/>
                <w:bCs w:val="0"/>
                <w:sz w:val="24"/>
              </w:rPr>
              <w:t>承担工作</w:t>
            </w:r>
          </w:p>
        </w:tc>
      </w:tr>
      <w:tr w14:paraId="470DBA5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25896695">
            <w:pPr>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5540" w:type="dxa"/>
            <w:tcBorders>
              <w:top w:val="single" w:color="000000" w:sz="6" w:space="0"/>
              <w:left w:val="single" w:color="000000" w:sz="6" w:space="0"/>
              <w:bottom w:val="single" w:color="000000" w:sz="6" w:space="0"/>
              <w:right w:val="single" w:color="000000" w:sz="6" w:space="0"/>
            </w:tcBorders>
            <w:vAlign w:val="center"/>
          </w:tcPr>
          <w:p w14:paraId="12496853">
            <w:pPr>
              <w:jc w:val="center"/>
              <w:rPr>
                <w:rFonts w:ascii="Times New Roman" w:hAnsi="Times New Roman" w:eastAsia="仿宋_GB2312" w:cs="Times New Roman"/>
                <w:sz w:val="24"/>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706F8BCF">
            <w:pPr>
              <w:jc w:val="center"/>
              <w:rPr>
                <w:rFonts w:ascii="Times New Roman" w:hAnsi="Times New Roman" w:eastAsia="仿宋_GB2312" w:cs="Times New Roman"/>
                <w:sz w:val="24"/>
              </w:rPr>
            </w:pPr>
          </w:p>
        </w:tc>
      </w:tr>
      <w:tr w14:paraId="0C2ED63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3BF19C2E">
            <w:pPr>
              <w:jc w:val="center"/>
              <w:rPr>
                <w:rFonts w:ascii="Times New Roman" w:hAnsi="Times New Roman" w:eastAsia="仿宋_GB2312" w:cs="Times New Roman"/>
                <w:sz w:val="24"/>
              </w:rPr>
            </w:pPr>
            <w:r>
              <w:rPr>
                <w:rFonts w:ascii="Times New Roman" w:hAnsi="Times New Roman" w:eastAsia="仿宋_GB2312" w:cs="Times New Roman"/>
                <w:sz w:val="24"/>
              </w:rPr>
              <w:t>2</w:t>
            </w:r>
          </w:p>
        </w:tc>
        <w:tc>
          <w:tcPr>
            <w:tcW w:w="5540" w:type="dxa"/>
            <w:tcBorders>
              <w:top w:val="single" w:color="000000" w:sz="6" w:space="0"/>
              <w:left w:val="single" w:color="000000" w:sz="6" w:space="0"/>
              <w:bottom w:val="single" w:color="000000" w:sz="6" w:space="0"/>
              <w:right w:val="single" w:color="000000" w:sz="6" w:space="0"/>
            </w:tcBorders>
            <w:vAlign w:val="center"/>
          </w:tcPr>
          <w:p w14:paraId="3CEE7D8B">
            <w:pPr>
              <w:jc w:val="center"/>
              <w:rPr>
                <w:rFonts w:ascii="Times New Roman" w:hAnsi="Times New Roman" w:eastAsia="仿宋_GB2312" w:cs="Times New Roman"/>
                <w:sz w:val="24"/>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3B8E84BB">
            <w:pPr>
              <w:jc w:val="center"/>
              <w:rPr>
                <w:rFonts w:ascii="Times New Roman" w:hAnsi="Times New Roman" w:eastAsia="仿宋_GB2312" w:cs="Times New Roman"/>
                <w:sz w:val="24"/>
              </w:rPr>
            </w:pPr>
          </w:p>
        </w:tc>
      </w:tr>
      <w:tr w14:paraId="0FB16A0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23C2CC3D">
            <w:pPr>
              <w:jc w:val="center"/>
              <w:rPr>
                <w:rFonts w:ascii="Times New Roman" w:hAnsi="Times New Roman" w:eastAsia="仿宋_GB2312" w:cs="Times New Roman"/>
                <w:sz w:val="24"/>
              </w:rPr>
            </w:pPr>
            <w:r>
              <w:rPr>
                <w:rFonts w:ascii="Times New Roman" w:hAnsi="Times New Roman" w:eastAsia="仿宋_GB2312" w:cs="Times New Roman"/>
                <w:sz w:val="24"/>
              </w:rPr>
              <w:t>3</w:t>
            </w:r>
          </w:p>
        </w:tc>
        <w:tc>
          <w:tcPr>
            <w:tcW w:w="5540" w:type="dxa"/>
            <w:tcBorders>
              <w:top w:val="single" w:color="000000" w:sz="6" w:space="0"/>
              <w:left w:val="single" w:color="000000" w:sz="6" w:space="0"/>
              <w:bottom w:val="single" w:color="000000" w:sz="6" w:space="0"/>
              <w:right w:val="single" w:color="000000" w:sz="6" w:space="0"/>
            </w:tcBorders>
            <w:vAlign w:val="center"/>
          </w:tcPr>
          <w:p w14:paraId="634F7BA5">
            <w:pPr>
              <w:jc w:val="center"/>
              <w:rPr>
                <w:rFonts w:ascii="Times New Roman" w:hAnsi="Times New Roman" w:eastAsia="仿宋_GB2312" w:cs="Times New Roman"/>
                <w:sz w:val="24"/>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4798A0B5">
            <w:pPr>
              <w:jc w:val="center"/>
              <w:rPr>
                <w:rFonts w:ascii="Times New Roman" w:hAnsi="Times New Roman" w:eastAsia="仿宋_GB2312" w:cs="Times New Roman"/>
                <w:sz w:val="24"/>
              </w:rPr>
            </w:pPr>
          </w:p>
        </w:tc>
      </w:tr>
      <w:tr w14:paraId="52E2241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28086943">
            <w:pPr>
              <w:jc w:val="center"/>
              <w:rPr>
                <w:rFonts w:ascii="Times New Roman" w:hAnsi="Times New Roman" w:eastAsia="仿宋_GB2312" w:cs="Times New Roman"/>
                <w:sz w:val="24"/>
              </w:rPr>
            </w:pPr>
            <w:r>
              <w:rPr>
                <w:rFonts w:ascii="Times New Roman" w:hAnsi="Times New Roman" w:eastAsia="仿宋_GB2312" w:cs="Times New Roman"/>
                <w:sz w:val="24"/>
              </w:rPr>
              <w:t>4</w:t>
            </w:r>
          </w:p>
        </w:tc>
        <w:tc>
          <w:tcPr>
            <w:tcW w:w="5540" w:type="dxa"/>
            <w:tcBorders>
              <w:top w:val="single" w:color="000000" w:sz="6" w:space="0"/>
              <w:left w:val="single" w:color="000000" w:sz="6" w:space="0"/>
              <w:bottom w:val="single" w:color="000000" w:sz="6" w:space="0"/>
              <w:right w:val="single" w:color="000000" w:sz="6" w:space="0"/>
            </w:tcBorders>
            <w:vAlign w:val="center"/>
          </w:tcPr>
          <w:p w14:paraId="79672AD5">
            <w:pPr>
              <w:jc w:val="center"/>
              <w:rPr>
                <w:rFonts w:ascii="Times New Roman" w:hAnsi="Times New Roman" w:eastAsia="仿宋_GB2312" w:cs="Times New Roman"/>
                <w:sz w:val="24"/>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7FD88A5E">
            <w:pPr>
              <w:jc w:val="center"/>
              <w:rPr>
                <w:rFonts w:ascii="Times New Roman" w:hAnsi="Times New Roman" w:eastAsia="仿宋_GB2312" w:cs="Times New Roman"/>
                <w:sz w:val="24"/>
              </w:rPr>
            </w:pPr>
          </w:p>
        </w:tc>
      </w:tr>
      <w:tr w14:paraId="35F31B2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656CC171">
            <w:pPr>
              <w:jc w:val="center"/>
              <w:rPr>
                <w:rFonts w:ascii="Times New Roman" w:hAnsi="Times New Roman" w:eastAsia="仿宋_GB2312" w:cs="Times New Roman"/>
                <w:sz w:val="24"/>
              </w:rPr>
            </w:pPr>
            <w:r>
              <w:rPr>
                <w:rFonts w:ascii="Times New Roman" w:hAnsi="Times New Roman" w:eastAsia="仿宋_GB2312" w:cs="Times New Roman"/>
                <w:sz w:val="24"/>
              </w:rPr>
              <w:t>5</w:t>
            </w:r>
          </w:p>
        </w:tc>
        <w:tc>
          <w:tcPr>
            <w:tcW w:w="5540" w:type="dxa"/>
            <w:tcBorders>
              <w:top w:val="single" w:color="000000" w:sz="6" w:space="0"/>
              <w:left w:val="single" w:color="000000" w:sz="6" w:space="0"/>
              <w:bottom w:val="single" w:color="000000" w:sz="6" w:space="0"/>
              <w:right w:val="single" w:color="000000" w:sz="6" w:space="0"/>
            </w:tcBorders>
            <w:vAlign w:val="center"/>
          </w:tcPr>
          <w:p w14:paraId="417D788A">
            <w:pPr>
              <w:jc w:val="center"/>
              <w:rPr>
                <w:rFonts w:ascii="Times New Roman" w:hAnsi="Times New Roman" w:eastAsia="仿宋_GB2312" w:cs="Times New Roman"/>
                <w:sz w:val="24"/>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27719150">
            <w:pPr>
              <w:jc w:val="center"/>
              <w:rPr>
                <w:rFonts w:ascii="Times New Roman" w:hAnsi="Times New Roman" w:eastAsia="仿宋_GB2312" w:cs="Times New Roman"/>
                <w:sz w:val="24"/>
              </w:rPr>
            </w:pPr>
          </w:p>
        </w:tc>
      </w:tr>
    </w:tbl>
    <w:p w14:paraId="7E7EAC7F">
      <w:pPr>
        <w:rPr>
          <w:rFonts w:ascii="Times New Roman" w:hAnsi="Times New Roman" w:eastAsia="仿宋_GB2312" w:cs="Times New Roman"/>
          <w:sz w:val="24"/>
        </w:rPr>
      </w:pPr>
      <w:r>
        <w:rPr>
          <w:rFonts w:ascii="Times New Roman" w:hAnsi="Times New Roman" w:eastAsia="仿宋_GB2312" w:cs="Times New Roman"/>
          <w:sz w:val="24"/>
        </w:rPr>
        <w:t xml:space="preserve">注：1. </w:t>
      </w:r>
      <w:r>
        <w:rPr>
          <w:rFonts w:hint="eastAsia" w:ascii="Times New Roman" w:hAnsi="Times New Roman" w:eastAsia="仿宋_GB2312" w:cs="Times New Roman"/>
          <w:sz w:val="24"/>
        </w:rPr>
        <w:t>承担工作”分为两类：1 总体负责；2 专业（分部）协作。</w:t>
      </w:r>
    </w:p>
    <w:p w14:paraId="133DB309">
      <w:pPr>
        <w:ind w:firstLine="432"/>
        <w:rPr>
          <w:rFonts w:ascii="Times New Roman" w:hAnsi="Times New Roman" w:eastAsia="仿宋_GB2312" w:cs="Times New Roman"/>
          <w:sz w:val="24"/>
        </w:rPr>
      </w:pPr>
      <w:r>
        <w:rPr>
          <w:rFonts w:ascii="Times New Roman" w:hAnsi="Times New Roman" w:eastAsia="仿宋_GB2312" w:cs="Times New Roman"/>
          <w:sz w:val="24"/>
        </w:rPr>
        <w:t>2. 排序应以承担工作为依据，主申报单位列在首位。合作单位签名盖章表的排序与此表排序相对应。</w:t>
      </w:r>
    </w:p>
    <w:p w14:paraId="4F8EDD14">
      <w:pPr>
        <w:spacing w:after="156" w:afterLines="50" w:line="500" w:lineRule="exact"/>
        <w:jc w:val="center"/>
        <w:rPr>
          <w:rFonts w:eastAsia="黑体"/>
          <w:bCs/>
          <w:sz w:val="32"/>
          <w:szCs w:val="32"/>
        </w:rPr>
      </w:pPr>
    </w:p>
    <w:p w14:paraId="08B3CFE9">
      <w:pPr>
        <w:spacing w:after="156" w:afterLines="50" w:line="500" w:lineRule="exact"/>
        <w:jc w:val="center"/>
        <w:rPr>
          <w:rFonts w:eastAsia="黑体"/>
          <w:bCs/>
          <w:sz w:val="32"/>
          <w:szCs w:val="32"/>
        </w:rPr>
      </w:pPr>
      <w:r>
        <w:rPr>
          <w:rFonts w:eastAsia="黑体"/>
          <w:bCs/>
          <w:sz w:val="32"/>
          <w:szCs w:val="32"/>
        </w:rPr>
        <w:t>合作单位（机构）签名盖章</w:t>
      </w:r>
    </w:p>
    <w:tbl>
      <w:tblPr>
        <w:tblStyle w:val="10"/>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928"/>
        <w:gridCol w:w="1927"/>
        <w:gridCol w:w="1928"/>
        <w:gridCol w:w="1928"/>
        <w:gridCol w:w="1928"/>
      </w:tblGrid>
      <w:tr w14:paraId="281ADF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vAlign w:val="center"/>
          </w:tcPr>
          <w:p w14:paraId="44430F21">
            <w:pPr>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1667" w:type="dxa"/>
            <w:vAlign w:val="center"/>
          </w:tcPr>
          <w:p w14:paraId="07A6E79A">
            <w:pPr>
              <w:jc w:val="center"/>
              <w:rPr>
                <w:rFonts w:ascii="Times New Roman" w:hAnsi="Times New Roman" w:eastAsia="仿宋_GB2312" w:cs="Times New Roman"/>
                <w:sz w:val="24"/>
              </w:rPr>
            </w:pPr>
            <w:r>
              <w:rPr>
                <w:rFonts w:ascii="Times New Roman" w:hAnsi="Times New Roman" w:eastAsia="仿宋_GB2312" w:cs="Times New Roman"/>
                <w:sz w:val="24"/>
              </w:rPr>
              <w:t>2</w:t>
            </w:r>
          </w:p>
        </w:tc>
        <w:tc>
          <w:tcPr>
            <w:tcW w:w="1667" w:type="dxa"/>
            <w:vAlign w:val="center"/>
          </w:tcPr>
          <w:p w14:paraId="00C9F59A">
            <w:pPr>
              <w:jc w:val="center"/>
              <w:rPr>
                <w:rFonts w:ascii="Times New Roman" w:hAnsi="Times New Roman" w:eastAsia="仿宋_GB2312" w:cs="Times New Roman"/>
                <w:sz w:val="24"/>
              </w:rPr>
            </w:pPr>
            <w:r>
              <w:rPr>
                <w:rFonts w:ascii="Times New Roman" w:hAnsi="Times New Roman" w:eastAsia="仿宋_GB2312" w:cs="Times New Roman"/>
                <w:sz w:val="24"/>
              </w:rPr>
              <w:t>3</w:t>
            </w:r>
          </w:p>
        </w:tc>
        <w:tc>
          <w:tcPr>
            <w:tcW w:w="1667" w:type="dxa"/>
            <w:vAlign w:val="center"/>
          </w:tcPr>
          <w:p w14:paraId="73CF33DD">
            <w:pPr>
              <w:jc w:val="center"/>
              <w:rPr>
                <w:rFonts w:ascii="Times New Roman" w:hAnsi="Times New Roman" w:eastAsia="仿宋_GB2312" w:cs="Times New Roman"/>
                <w:sz w:val="24"/>
              </w:rPr>
            </w:pPr>
            <w:r>
              <w:rPr>
                <w:rFonts w:ascii="Times New Roman" w:hAnsi="Times New Roman" w:eastAsia="仿宋_GB2312" w:cs="Times New Roman"/>
                <w:sz w:val="24"/>
              </w:rPr>
              <w:t>4</w:t>
            </w:r>
          </w:p>
        </w:tc>
        <w:tc>
          <w:tcPr>
            <w:tcW w:w="1667" w:type="dxa"/>
            <w:vAlign w:val="center"/>
          </w:tcPr>
          <w:p w14:paraId="62622526">
            <w:pPr>
              <w:jc w:val="center"/>
              <w:rPr>
                <w:rFonts w:ascii="Times New Roman" w:hAnsi="Times New Roman" w:eastAsia="仿宋_GB2312" w:cs="Times New Roman"/>
                <w:sz w:val="24"/>
              </w:rPr>
            </w:pPr>
            <w:r>
              <w:rPr>
                <w:rFonts w:ascii="Times New Roman" w:hAnsi="Times New Roman" w:eastAsia="仿宋_GB2312" w:cs="Times New Roman"/>
                <w:sz w:val="24"/>
              </w:rPr>
              <w:t>5</w:t>
            </w:r>
          </w:p>
        </w:tc>
      </w:tr>
      <w:tr w14:paraId="2A7789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vAlign w:val="center"/>
          </w:tcPr>
          <w:p w14:paraId="55F261C7">
            <w:pPr>
              <w:jc w:val="center"/>
              <w:rPr>
                <w:rFonts w:ascii="Times New Roman" w:hAnsi="Times New Roman" w:eastAsia="仿宋_GB2312" w:cs="Times New Roman"/>
                <w:sz w:val="24"/>
              </w:rPr>
            </w:pPr>
            <w:r>
              <w:rPr>
                <w:rFonts w:ascii="Times New Roman" w:hAnsi="Times New Roman" w:eastAsia="仿宋_GB2312" w:cs="Times New Roman"/>
                <w:sz w:val="24"/>
              </w:rPr>
              <w:t>单位法定代表人</w:t>
            </w:r>
          </w:p>
          <w:p w14:paraId="55793DFA">
            <w:pPr>
              <w:jc w:val="center"/>
              <w:rPr>
                <w:rFonts w:ascii="Times New Roman" w:hAnsi="Times New Roman" w:eastAsia="仿宋_GB2312" w:cs="Times New Roman"/>
                <w:sz w:val="24"/>
              </w:rPr>
            </w:pPr>
            <w:r>
              <w:rPr>
                <w:rFonts w:ascii="Times New Roman" w:hAnsi="Times New Roman" w:eastAsia="仿宋_GB2312" w:cs="Times New Roman"/>
                <w:sz w:val="24"/>
              </w:rPr>
              <w:t>（签名）：</w:t>
            </w:r>
          </w:p>
          <w:p w14:paraId="4DF7327A">
            <w:pPr>
              <w:jc w:val="center"/>
              <w:rPr>
                <w:rFonts w:ascii="Times New Roman" w:hAnsi="Times New Roman" w:eastAsia="仿宋_GB2312" w:cs="Times New Roman"/>
                <w:sz w:val="24"/>
              </w:rPr>
            </w:pPr>
          </w:p>
          <w:p w14:paraId="11AA0164">
            <w:pPr>
              <w:pStyle w:val="2"/>
            </w:pPr>
          </w:p>
          <w:p w14:paraId="38560E56">
            <w:pPr>
              <w:jc w:val="center"/>
              <w:rPr>
                <w:rFonts w:ascii="Times New Roman" w:hAnsi="Times New Roman" w:eastAsia="仿宋_GB2312" w:cs="Times New Roman"/>
                <w:sz w:val="24"/>
              </w:rPr>
            </w:pPr>
            <w:r>
              <w:rPr>
                <w:rFonts w:ascii="Times New Roman" w:hAnsi="Times New Roman" w:eastAsia="仿宋_GB2312" w:cs="Times New Roman"/>
                <w:sz w:val="24"/>
              </w:rPr>
              <w:t>（单位公章）</w:t>
            </w:r>
          </w:p>
        </w:tc>
        <w:tc>
          <w:tcPr>
            <w:tcW w:w="1667" w:type="dxa"/>
            <w:vAlign w:val="center"/>
          </w:tcPr>
          <w:p w14:paraId="50D4C20C">
            <w:pPr>
              <w:jc w:val="center"/>
              <w:rPr>
                <w:rFonts w:ascii="Times New Roman" w:hAnsi="Times New Roman" w:eastAsia="仿宋_GB2312" w:cs="Times New Roman"/>
                <w:sz w:val="24"/>
              </w:rPr>
            </w:pPr>
            <w:r>
              <w:rPr>
                <w:rFonts w:ascii="Times New Roman" w:hAnsi="Times New Roman" w:eastAsia="仿宋_GB2312" w:cs="Times New Roman"/>
                <w:sz w:val="24"/>
              </w:rPr>
              <w:t>单位法定代表人</w:t>
            </w:r>
          </w:p>
          <w:p w14:paraId="67E6E76F">
            <w:pPr>
              <w:jc w:val="center"/>
              <w:rPr>
                <w:rFonts w:ascii="Times New Roman" w:hAnsi="Times New Roman" w:eastAsia="仿宋_GB2312" w:cs="Times New Roman"/>
                <w:sz w:val="24"/>
              </w:rPr>
            </w:pPr>
            <w:r>
              <w:rPr>
                <w:rFonts w:ascii="Times New Roman" w:hAnsi="Times New Roman" w:eastAsia="仿宋_GB2312" w:cs="Times New Roman"/>
                <w:sz w:val="24"/>
              </w:rPr>
              <w:t>（签名）：</w:t>
            </w:r>
          </w:p>
          <w:p w14:paraId="33384DDA">
            <w:pPr>
              <w:jc w:val="center"/>
              <w:rPr>
                <w:rFonts w:ascii="Times New Roman" w:hAnsi="Times New Roman" w:eastAsia="仿宋_GB2312" w:cs="Times New Roman"/>
                <w:sz w:val="24"/>
              </w:rPr>
            </w:pPr>
          </w:p>
          <w:p w14:paraId="7291AFEC">
            <w:pPr>
              <w:pStyle w:val="2"/>
            </w:pPr>
          </w:p>
          <w:p w14:paraId="69B91721">
            <w:pPr>
              <w:jc w:val="center"/>
              <w:rPr>
                <w:rFonts w:ascii="Times New Roman" w:hAnsi="Times New Roman" w:eastAsia="仿宋_GB2312" w:cs="Times New Roman"/>
                <w:sz w:val="24"/>
              </w:rPr>
            </w:pPr>
            <w:r>
              <w:rPr>
                <w:rFonts w:ascii="Times New Roman" w:hAnsi="Times New Roman" w:eastAsia="仿宋_GB2312" w:cs="Times New Roman"/>
                <w:sz w:val="24"/>
              </w:rPr>
              <w:t>（单位公章）</w:t>
            </w:r>
          </w:p>
        </w:tc>
        <w:tc>
          <w:tcPr>
            <w:tcW w:w="1667" w:type="dxa"/>
            <w:vAlign w:val="center"/>
          </w:tcPr>
          <w:p w14:paraId="56F6A96F">
            <w:pPr>
              <w:jc w:val="center"/>
              <w:rPr>
                <w:rFonts w:ascii="Times New Roman" w:hAnsi="Times New Roman" w:eastAsia="仿宋_GB2312" w:cs="Times New Roman"/>
                <w:sz w:val="24"/>
              </w:rPr>
            </w:pPr>
            <w:r>
              <w:rPr>
                <w:rFonts w:ascii="Times New Roman" w:hAnsi="Times New Roman" w:eastAsia="仿宋_GB2312" w:cs="Times New Roman"/>
                <w:sz w:val="24"/>
              </w:rPr>
              <w:t>单位法定代表人</w:t>
            </w:r>
          </w:p>
          <w:p w14:paraId="58CC481E">
            <w:pPr>
              <w:jc w:val="center"/>
              <w:rPr>
                <w:rFonts w:ascii="Times New Roman" w:hAnsi="Times New Roman" w:eastAsia="仿宋_GB2312" w:cs="Times New Roman"/>
                <w:sz w:val="24"/>
              </w:rPr>
            </w:pPr>
            <w:r>
              <w:rPr>
                <w:rFonts w:ascii="Times New Roman" w:hAnsi="Times New Roman" w:eastAsia="仿宋_GB2312" w:cs="Times New Roman"/>
                <w:sz w:val="24"/>
              </w:rPr>
              <w:t>（签名）：</w:t>
            </w:r>
          </w:p>
          <w:p w14:paraId="7B52AE5B">
            <w:pPr>
              <w:jc w:val="center"/>
              <w:rPr>
                <w:rFonts w:ascii="Times New Roman" w:hAnsi="Times New Roman" w:eastAsia="仿宋_GB2312" w:cs="Times New Roman"/>
                <w:sz w:val="24"/>
              </w:rPr>
            </w:pPr>
          </w:p>
          <w:p w14:paraId="720B5009">
            <w:pPr>
              <w:pStyle w:val="2"/>
            </w:pPr>
          </w:p>
          <w:p w14:paraId="456F3F30">
            <w:pPr>
              <w:jc w:val="center"/>
              <w:rPr>
                <w:rFonts w:ascii="Times New Roman" w:hAnsi="Times New Roman" w:eastAsia="仿宋_GB2312" w:cs="Times New Roman"/>
                <w:sz w:val="24"/>
              </w:rPr>
            </w:pPr>
            <w:r>
              <w:rPr>
                <w:rFonts w:ascii="Times New Roman" w:hAnsi="Times New Roman" w:eastAsia="仿宋_GB2312" w:cs="Times New Roman"/>
                <w:sz w:val="24"/>
              </w:rPr>
              <w:t>（单位公章）</w:t>
            </w:r>
          </w:p>
        </w:tc>
        <w:tc>
          <w:tcPr>
            <w:tcW w:w="1667" w:type="dxa"/>
            <w:vAlign w:val="center"/>
          </w:tcPr>
          <w:p w14:paraId="423DAD8F">
            <w:pPr>
              <w:jc w:val="center"/>
              <w:rPr>
                <w:rFonts w:ascii="Times New Roman" w:hAnsi="Times New Roman" w:eastAsia="仿宋_GB2312" w:cs="Times New Roman"/>
                <w:sz w:val="24"/>
              </w:rPr>
            </w:pPr>
            <w:r>
              <w:rPr>
                <w:rFonts w:ascii="Times New Roman" w:hAnsi="Times New Roman" w:eastAsia="仿宋_GB2312" w:cs="Times New Roman"/>
                <w:sz w:val="24"/>
              </w:rPr>
              <w:t>单位法定代表人</w:t>
            </w:r>
          </w:p>
          <w:p w14:paraId="40C01CAE">
            <w:pPr>
              <w:jc w:val="center"/>
              <w:rPr>
                <w:rFonts w:ascii="Times New Roman" w:hAnsi="Times New Roman" w:eastAsia="仿宋_GB2312" w:cs="Times New Roman"/>
                <w:sz w:val="24"/>
              </w:rPr>
            </w:pPr>
            <w:r>
              <w:rPr>
                <w:rFonts w:ascii="Times New Roman" w:hAnsi="Times New Roman" w:eastAsia="仿宋_GB2312" w:cs="Times New Roman"/>
                <w:sz w:val="24"/>
              </w:rPr>
              <w:t>（签名）：</w:t>
            </w:r>
          </w:p>
          <w:p w14:paraId="171D8B95">
            <w:pPr>
              <w:jc w:val="center"/>
              <w:rPr>
                <w:rFonts w:ascii="Times New Roman" w:hAnsi="Times New Roman" w:eastAsia="仿宋_GB2312" w:cs="Times New Roman"/>
                <w:sz w:val="24"/>
              </w:rPr>
            </w:pPr>
          </w:p>
          <w:p w14:paraId="70A21738">
            <w:pPr>
              <w:pStyle w:val="2"/>
            </w:pPr>
          </w:p>
          <w:p w14:paraId="49B328AC">
            <w:pPr>
              <w:jc w:val="center"/>
              <w:rPr>
                <w:rFonts w:ascii="Times New Roman" w:hAnsi="Times New Roman" w:eastAsia="仿宋_GB2312" w:cs="Times New Roman"/>
                <w:sz w:val="24"/>
              </w:rPr>
            </w:pPr>
            <w:r>
              <w:rPr>
                <w:rFonts w:ascii="Times New Roman" w:hAnsi="Times New Roman" w:eastAsia="仿宋_GB2312" w:cs="Times New Roman"/>
                <w:sz w:val="24"/>
              </w:rPr>
              <w:t>（单位公章）</w:t>
            </w:r>
          </w:p>
        </w:tc>
        <w:tc>
          <w:tcPr>
            <w:tcW w:w="1667" w:type="dxa"/>
            <w:vAlign w:val="center"/>
          </w:tcPr>
          <w:p w14:paraId="7B32B539">
            <w:pPr>
              <w:jc w:val="center"/>
              <w:rPr>
                <w:rFonts w:ascii="Times New Roman" w:hAnsi="Times New Roman" w:eastAsia="仿宋_GB2312" w:cs="Times New Roman"/>
                <w:sz w:val="24"/>
              </w:rPr>
            </w:pPr>
            <w:r>
              <w:rPr>
                <w:rFonts w:ascii="Times New Roman" w:hAnsi="Times New Roman" w:eastAsia="仿宋_GB2312" w:cs="Times New Roman"/>
                <w:sz w:val="24"/>
              </w:rPr>
              <w:t>单位法定代表人</w:t>
            </w:r>
          </w:p>
          <w:p w14:paraId="4E62559D">
            <w:pPr>
              <w:jc w:val="center"/>
              <w:rPr>
                <w:rFonts w:ascii="Times New Roman" w:hAnsi="Times New Roman" w:eastAsia="仿宋_GB2312" w:cs="Times New Roman"/>
                <w:sz w:val="24"/>
              </w:rPr>
            </w:pPr>
            <w:r>
              <w:rPr>
                <w:rFonts w:ascii="Times New Roman" w:hAnsi="Times New Roman" w:eastAsia="仿宋_GB2312" w:cs="Times New Roman"/>
                <w:sz w:val="24"/>
              </w:rPr>
              <w:t>（签名）：</w:t>
            </w:r>
          </w:p>
          <w:p w14:paraId="094C576F">
            <w:pPr>
              <w:jc w:val="center"/>
              <w:rPr>
                <w:rFonts w:ascii="Times New Roman" w:hAnsi="Times New Roman" w:eastAsia="仿宋_GB2312" w:cs="Times New Roman"/>
                <w:sz w:val="24"/>
              </w:rPr>
            </w:pPr>
          </w:p>
          <w:p w14:paraId="2DACD8F3">
            <w:pPr>
              <w:pStyle w:val="2"/>
            </w:pPr>
          </w:p>
          <w:p w14:paraId="1BC2EA97">
            <w:pPr>
              <w:jc w:val="center"/>
              <w:rPr>
                <w:rFonts w:ascii="Times New Roman" w:hAnsi="Times New Roman" w:eastAsia="仿宋_GB2312" w:cs="Times New Roman"/>
                <w:sz w:val="24"/>
              </w:rPr>
            </w:pPr>
            <w:r>
              <w:rPr>
                <w:rFonts w:ascii="Times New Roman" w:hAnsi="Times New Roman" w:eastAsia="仿宋_GB2312" w:cs="Times New Roman"/>
                <w:sz w:val="24"/>
              </w:rPr>
              <w:t>（单位公章）</w:t>
            </w:r>
          </w:p>
        </w:tc>
      </w:tr>
    </w:tbl>
    <w:p w14:paraId="7E462220"/>
    <w:p w14:paraId="2C570717">
      <w:pPr>
        <w:spacing w:after="156" w:afterLines="50" w:line="500" w:lineRule="exact"/>
        <w:jc w:val="center"/>
        <w:rPr>
          <w:b/>
          <w:sz w:val="32"/>
          <w:szCs w:val="32"/>
        </w:rPr>
      </w:pPr>
    </w:p>
    <w:p w14:paraId="0F4513E0">
      <w:pPr>
        <w:jc w:val="center"/>
        <w:rPr>
          <w:rStyle w:val="12"/>
          <w:rFonts w:eastAsia="黑体"/>
          <w:b w:val="0"/>
          <w:color w:val="000000"/>
          <w:sz w:val="32"/>
          <w:szCs w:val="32"/>
        </w:rPr>
        <w:sectPr>
          <w:pgSz w:w="11906" w:h="16838"/>
          <w:pgMar w:top="1588" w:right="1588" w:bottom="1588" w:left="1588" w:header="851" w:footer="1134" w:gutter="0"/>
          <w:cols w:space="720" w:num="1"/>
          <w:docGrid w:type="lines" w:linePitch="312" w:charSpace="0"/>
        </w:sectPr>
      </w:pPr>
    </w:p>
    <w:p w14:paraId="4D99C15F">
      <w:pPr>
        <w:spacing w:line="500" w:lineRule="exact"/>
        <w:jc w:val="center"/>
        <w:rPr>
          <w:rStyle w:val="12"/>
          <w:rFonts w:ascii="Calibri" w:hAnsi="Calibri" w:eastAsia="黑体"/>
          <w:b w:val="0"/>
          <w:bCs w:val="0"/>
          <w:color w:val="000000"/>
          <w:sz w:val="32"/>
          <w:szCs w:val="32"/>
        </w:rPr>
      </w:pPr>
      <w:r>
        <w:rPr>
          <w:rStyle w:val="12"/>
          <w:rFonts w:ascii="Calibri" w:hAnsi="Calibri" w:eastAsia="黑体"/>
          <w:b w:val="0"/>
          <w:bCs w:val="0"/>
          <w:color w:val="000000"/>
          <w:sz w:val="32"/>
          <w:szCs w:val="32"/>
        </w:rPr>
        <w:t>申报材料要求</w:t>
      </w:r>
    </w:p>
    <w:tbl>
      <w:tblPr>
        <w:tblStyle w:val="10"/>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9"/>
      </w:tblGrid>
      <w:tr w14:paraId="292673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205" w:hRule="atLeast"/>
          <w:jc w:val="center"/>
        </w:trPr>
        <w:tc>
          <w:tcPr>
            <w:tcW w:w="9639" w:type="dxa"/>
          </w:tcPr>
          <w:p w14:paraId="2F69FE9E">
            <w:pPr>
              <w:jc w:val="left"/>
              <w:rPr>
                <w:rFonts w:ascii="Times New Roman" w:hAnsi="Times New Roman" w:eastAsia="仿宋_GB2312" w:cs="Times New Roman"/>
                <w:sz w:val="24"/>
              </w:rPr>
            </w:pPr>
            <w:r>
              <w:rPr>
                <w:rFonts w:ascii="Times New Roman" w:hAnsi="Times New Roman" w:eastAsia="仿宋_GB2312" w:cs="Times New Roman"/>
                <w:sz w:val="24"/>
              </w:rPr>
              <w:t>申报材料目录（不限于此）：</w:t>
            </w:r>
          </w:p>
          <w:p w14:paraId="747467C3">
            <w:pPr>
              <w:jc w:val="left"/>
              <w:rPr>
                <w:rFonts w:hint="eastAsia" w:ascii="Times New Roman" w:hAnsi="Times New Roman" w:eastAsia="仿宋_GB2312" w:cs="Times New Roman"/>
                <w:sz w:val="24"/>
                <w:lang w:eastAsia="zh-CN"/>
              </w:rPr>
            </w:pPr>
            <w:r>
              <w:rPr>
                <w:rFonts w:ascii="Times New Roman" w:hAnsi="Times New Roman" w:eastAsia="仿宋_GB2312" w:cs="Times New Roman"/>
                <w:sz w:val="24"/>
              </w:rPr>
              <w:t>1. 项目承担单位营业执照证书复印件</w:t>
            </w:r>
            <w:r>
              <w:rPr>
                <w:rFonts w:hint="eastAsia" w:ascii="Times New Roman" w:hAnsi="Times New Roman" w:eastAsia="仿宋_GB2312" w:cs="Times New Roman"/>
                <w:sz w:val="24"/>
                <w:lang w:eastAsia="zh-CN"/>
              </w:rPr>
              <w:t>；</w:t>
            </w:r>
          </w:p>
          <w:p w14:paraId="619517C0">
            <w:pPr>
              <w:jc w:val="left"/>
              <w:rPr>
                <w:rFonts w:hint="eastAsia" w:ascii="Times New Roman" w:hAnsi="Times New Roman" w:eastAsia="仿宋_GB2312" w:cs="Times New Roman"/>
                <w:sz w:val="24"/>
                <w:lang w:eastAsia="zh-CN"/>
              </w:rPr>
            </w:pPr>
            <w:r>
              <w:rPr>
                <w:rFonts w:ascii="Times New Roman" w:hAnsi="Times New Roman" w:eastAsia="仿宋_GB2312" w:cs="Times New Roman"/>
                <w:sz w:val="24"/>
              </w:rPr>
              <w:t>2. 项目承担单位相应资质证书复印件</w:t>
            </w:r>
            <w:r>
              <w:rPr>
                <w:rFonts w:hint="eastAsia" w:ascii="Times New Roman" w:hAnsi="Times New Roman" w:eastAsia="仿宋_GB2312" w:cs="Times New Roman"/>
                <w:sz w:val="24"/>
                <w:lang w:eastAsia="zh-CN"/>
              </w:rPr>
              <w:t>；</w:t>
            </w:r>
          </w:p>
          <w:p w14:paraId="6FB8FDAE">
            <w:pPr>
              <w:jc w:val="left"/>
              <w:rPr>
                <w:rFonts w:hint="eastAsia" w:ascii="Times New Roman" w:hAnsi="Times New Roman" w:eastAsia="仿宋_GB2312" w:cs="Times New Roman"/>
                <w:sz w:val="24"/>
                <w:lang w:eastAsia="zh-CN"/>
              </w:rPr>
            </w:pPr>
            <w:r>
              <w:rPr>
                <w:rFonts w:ascii="Times New Roman" w:hAnsi="Times New Roman" w:eastAsia="仿宋_GB2312" w:cs="Times New Roman"/>
                <w:sz w:val="24"/>
              </w:rPr>
              <w:t>3. 项目合同复印件</w:t>
            </w:r>
            <w:r>
              <w:rPr>
                <w:rFonts w:hint="eastAsia" w:ascii="Times New Roman" w:hAnsi="Times New Roman" w:eastAsia="仿宋_GB2312" w:cs="Times New Roman"/>
                <w:sz w:val="24"/>
                <w:lang w:eastAsia="zh-CN"/>
              </w:rPr>
              <w:t>；</w:t>
            </w:r>
          </w:p>
          <w:p w14:paraId="3FC46909">
            <w:pPr>
              <w:jc w:val="left"/>
              <w:rPr>
                <w:rFonts w:hint="eastAsia" w:ascii="Times New Roman" w:hAnsi="Times New Roman" w:eastAsia="仿宋_GB2312" w:cs="Times New Roman"/>
                <w:sz w:val="24"/>
                <w:lang w:eastAsia="zh-CN"/>
              </w:rPr>
            </w:pPr>
            <w:r>
              <w:rPr>
                <w:rFonts w:ascii="Times New Roman" w:hAnsi="Times New Roman" w:eastAsia="仿宋_GB2312" w:cs="Times New Roman"/>
                <w:sz w:val="24"/>
              </w:rPr>
              <w:t>4.</w:t>
            </w:r>
            <w:r>
              <w:rPr>
                <w:rFonts w:ascii="Times New Roman" w:hAnsi="Times New Roman" w:eastAsia="仿宋_GB2312" w:cs="Times New Roman"/>
                <w:b/>
                <w:bCs/>
                <w:color w:val="000082"/>
                <w:kern w:val="0"/>
                <w:sz w:val="24"/>
              </w:rPr>
              <w:t xml:space="preserve"> </w:t>
            </w:r>
            <w:bookmarkStart w:id="1" w:name="_Hlk83464293"/>
            <w:r>
              <w:rPr>
                <w:rFonts w:ascii="Times New Roman" w:hAnsi="Times New Roman" w:eastAsia="仿宋_GB2312" w:cs="Times New Roman"/>
                <w:sz w:val="24"/>
              </w:rPr>
              <w:t>立项依据性文件复印件</w:t>
            </w:r>
            <w:bookmarkEnd w:id="1"/>
            <w:r>
              <w:rPr>
                <w:rFonts w:hint="eastAsia" w:ascii="Times New Roman" w:hAnsi="Times New Roman" w:eastAsia="仿宋_GB2312" w:cs="Times New Roman"/>
                <w:sz w:val="24"/>
                <w:lang w:eastAsia="zh-CN"/>
              </w:rPr>
              <w:t>；</w:t>
            </w:r>
          </w:p>
          <w:p w14:paraId="0B9BB8C1">
            <w:pPr>
              <w:jc w:val="left"/>
              <w:rPr>
                <w:rFonts w:hint="eastAsia" w:ascii="Times New Roman" w:hAnsi="Times New Roman" w:eastAsia="仿宋_GB2312" w:cs="Times New Roman"/>
                <w:sz w:val="24"/>
                <w:lang w:eastAsia="zh-CN"/>
              </w:rPr>
            </w:pPr>
            <w:r>
              <w:rPr>
                <w:rFonts w:ascii="Times New Roman" w:hAnsi="Times New Roman" w:eastAsia="仿宋_GB2312" w:cs="Times New Roman"/>
                <w:sz w:val="24"/>
              </w:rPr>
              <w:t>5. 项目竣工验收证明文件复印件（岩土工程类项目：与申报成果相对应，按照有关标准和管理规定进行的项目验收或分部分项验收文件；工程测量类项目：委托单位或第三方质检机构的成果验收或质量检验证明）</w:t>
            </w:r>
            <w:r>
              <w:rPr>
                <w:rFonts w:hint="eastAsia" w:ascii="Times New Roman" w:hAnsi="Times New Roman" w:eastAsia="仿宋_GB2312" w:cs="Times New Roman"/>
                <w:sz w:val="24"/>
                <w:lang w:eastAsia="zh-CN"/>
              </w:rPr>
              <w:t>；</w:t>
            </w:r>
          </w:p>
          <w:p w14:paraId="0DA1AA57">
            <w:pPr>
              <w:jc w:val="left"/>
              <w:rPr>
                <w:rFonts w:hint="eastAsia" w:ascii="Times New Roman" w:hAnsi="Times New Roman" w:eastAsia="仿宋_GB2312" w:cs="Times New Roman"/>
                <w:sz w:val="24"/>
                <w:lang w:eastAsia="zh-CN"/>
              </w:rPr>
            </w:pPr>
            <w:r>
              <w:rPr>
                <w:rFonts w:ascii="Times New Roman" w:hAnsi="Times New Roman" w:eastAsia="仿宋_GB2312" w:cs="Times New Roman"/>
                <w:sz w:val="24"/>
              </w:rPr>
              <w:t>6. 项目成果审查意见（岩土工程类项目需提供本类审查意见，包括：施工图审查意见书（施行施工图审查的项目）；相关审查意见（未施行施工图审查的项目）</w:t>
            </w:r>
            <w:r>
              <w:rPr>
                <w:rFonts w:hint="eastAsia" w:ascii="Times New Roman" w:hAnsi="Times New Roman" w:eastAsia="仿宋_GB2312" w:cs="Times New Roman"/>
                <w:sz w:val="24"/>
                <w:lang w:eastAsia="zh-CN"/>
              </w:rPr>
              <w:t>；</w:t>
            </w:r>
          </w:p>
          <w:p w14:paraId="6C39B2C4">
            <w:pPr>
              <w:jc w:val="left"/>
              <w:rPr>
                <w:rFonts w:hint="eastAsia" w:ascii="Times New Roman" w:hAnsi="Times New Roman" w:eastAsia="仿宋_GB2312" w:cs="Times New Roman"/>
                <w:sz w:val="24"/>
                <w:lang w:eastAsia="zh-CN"/>
              </w:rPr>
            </w:pPr>
            <w:r>
              <w:rPr>
                <w:rFonts w:ascii="Times New Roman" w:hAnsi="Times New Roman" w:eastAsia="仿宋_GB2312" w:cs="Times New Roman"/>
                <w:sz w:val="24"/>
              </w:rPr>
              <w:t>7. 项目用户意见复印件（项目建设单位、成果使用单位评价意见）</w:t>
            </w:r>
            <w:r>
              <w:rPr>
                <w:rFonts w:hint="eastAsia" w:ascii="Times New Roman" w:hAnsi="Times New Roman" w:eastAsia="仿宋_GB2312" w:cs="Times New Roman"/>
                <w:sz w:val="24"/>
                <w:lang w:eastAsia="zh-CN"/>
              </w:rPr>
              <w:t>；</w:t>
            </w:r>
          </w:p>
          <w:p w14:paraId="2DE05E7F">
            <w:pPr>
              <w:jc w:val="left"/>
              <w:rPr>
                <w:rFonts w:ascii="Times New Roman" w:hAnsi="Times New Roman" w:eastAsia="仿宋_GB2312" w:cs="Times New Roman"/>
                <w:sz w:val="24"/>
              </w:rPr>
            </w:pPr>
            <w:r>
              <w:rPr>
                <w:rFonts w:ascii="Times New Roman" w:hAnsi="Times New Roman" w:eastAsia="仿宋_GB2312" w:cs="Times New Roman"/>
                <w:sz w:val="24"/>
              </w:rPr>
              <w:t>8. 项目成果：</w:t>
            </w:r>
          </w:p>
          <w:p w14:paraId="5BA4B07C">
            <w:pPr>
              <w:jc w:val="left"/>
              <w:rPr>
                <w:rFonts w:ascii="Times New Roman" w:hAnsi="Times New Roman" w:eastAsia="仿宋_GB2312" w:cs="Times New Roman"/>
                <w:sz w:val="24"/>
              </w:rPr>
            </w:pPr>
            <w:r>
              <w:rPr>
                <w:rFonts w:ascii="Times New Roman" w:hAnsi="Times New Roman" w:eastAsia="仿宋_GB2312" w:cs="Times New Roman"/>
                <w:sz w:val="24"/>
              </w:rPr>
              <w:t>（1）成果应包括文字主报告（岩土工程勘察/设计/咨询/检测监测报告，工程测量技术设计方案和总结报告），可根据需要选择以下成果材料：</w:t>
            </w:r>
          </w:p>
          <w:p w14:paraId="4D0993FA">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ascii="Times New Roman" w:hAnsi="Times New Roman" w:eastAsia="仿宋_GB2312" w:cs="Times New Roman"/>
                <w:sz w:val="24"/>
              </w:rPr>
            </w:pPr>
            <w:r>
              <w:rPr>
                <w:rFonts w:ascii="Times New Roman" w:hAnsi="Times New Roman" w:eastAsia="仿宋_GB2312" w:cs="Times New Roman"/>
                <w:sz w:val="24"/>
              </w:rPr>
              <w:t>①需辅助说明项目情况、技术难点和创新点的代表性图件（原成果扫描件或重新生成的PDF文件，重新生成的图件应与成果原件一致）；</w:t>
            </w:r>
          </w:p>
          <w:p w14:paraId="569F1F0B">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ascii="Times New Roman" w:hAnsi="Times New Roman" w:eastAsia="仿宋_GB2312" w:cs="Times New Roman"/>
                <w:sz w:val="24"/>
              </w:rPr>
            </w:pPr>
            <w:r>
              <w:rPr>
                <w:rFonts w:ascii="Times New Roman" w:hAnsi="Times New Roman" w:eastAsia="仿宋_GB2312" w:cs="Times New Roman"/>
                <w:sz w:val="24"/>
              </w:rPr>
              <w:t>②运用自主创新关键技术的，提供省部级政府部门或全国性学会协会组织的科技成果鉴定文件或验收意见；</w:t>
            </w:r>
          </w:p>
          <w:p w14:paraId="19B574EB">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ascii="Times New Roman" w:hAnsi="Times New Roman" w:eastAsia="仿宋_GB2312" w:cs="Times New Roman"/>
                <w:sz w:val="24"/>
              </w:rPr>
            </w:pPr>
            <w:r>
              <w:rPr>
                <w:rFonts w:ascii="Times New Roman" w:hAnsi="Times New Roman" w:eastAsia="仿宋_GB2312" w:cs="Times New Roman"/>
                <w:sz w:val="24"/>
              </w:rPr>
              <w:t>③相关的专项技术报告、应用报告、策划方案。</w:t>
            </w:r>
          </w:p>
          <w:p w14:paraId="52E0DA20">
            <w:pPr>
              <w:jc w:val="left"/>
              <w:rPr>
                <w:rFonts w:ascii="Times New Roman" w:hAnsi="Times New Roman" w:eastAsia="仿宋_GB2312" w:cs="Times New Roman"/>
                <w:sz w:val="24"/>
              </w:rPr>
            </w:pPr>
            <w:r>
              <w:rPr>
                <w:rFonts w:ascii="Times New Roman" w:hAnsi="Times New Roman" w:eastAsia="仿宋_GB2312" w:cs="Times New Roman"/>
                <w:sz w:val="24"/>
              </w:rPr>
              <w:t>（2）工程测量项目：技术设计方案应包括项目来源及需求，项目成果要求，执行的标准规范，技术路线，项目组织及实施方案等。总结报告应包括：项目规模、工作量及难度；项目实施依据、过程管理及质量控制措施；项目采用的技术方法、使用的仪器设备和解决的关键技术问题；项目完成的成果内容及形式；项目成果质量检验情况等。当项目成果涉及平差计算或几何精度的，应提供精度分析或精度检测资料。</w:t>
            </w:r>
          </w:p>
          <w:p w14:paraId="74AD56A2">
            <w:pPr>
              <w:jc w:val="left"/>
              <w:rPr>
                <w:rFonts w:ascii="Times New Roman" w:hAnsi="Times New Roman" w:eastAsia="仿宋_GB2312" w:cs="Times New Roman"/>
                <w:sz w:val="24"/>
              </w:rPr>
            </w:pPr>
            <w:r>
              <w:rPr>
                <w:rFonts w:ascii="Times New Roman" w:hAnsi="Times New Roman" w:eastAsia="仿宋_GB2312" w:cs="Times New Roman"/>
                <w:sz w:val="24"/>
              </w:rPr>
              <w:t>9. 安全稳定检测、监测与成效证明材料（岩土工程类项目必须提供，多项验证材料应合并为1个文件；</w:t>
            </w:r>
          </w:p>
          <w:p w14:paraId="0B02B452">
            <w:pPr>
              <w:jc w:val="left"/>
              <w:rPr>
                <w:rFonts w:ascii="Times New Roman" w:hAnsi="Times New Roman" w:eastAsia="仿宋_GB2312" w:cs="Times New Roman"/>
                <w:sz w:val="24"/>
              </w:rPr>
            </w:pPr>
            <w:r>
              <w:rPr>
                <w:rFonts w:ascii="Times New Roman" w:hAnsi="Times New Roman" w:eastAsia="仿宋_GB2312" w:cs="Times New Roman"/>
                <w:sz w:val="24"/>
              </w:rPr>
              <w:t>岩土工程类或涉及边坡工程的，通过竣工验收并运行应不少于2个水文年，并提供验收记录证明；勘察报告或设计明确要求通过现场载荷试验等方法确定地基或基桩承载力的，应提供现场试验成果；验证材料可包括检测、监测、测试、试验结果。）</w:t>
            </w:r>
          </w:p>
          <w:p w14:paraId="7A3D92BA">
            <w:pPr>
              <w:jc w:val="left"/>
              <w:rPr>
                <w:rFonts w:hint="eastAsia" w:ascii="Times New Roman" w:hAnsi="Times New Roman" w:eastAsia="仿宋_GB2312" w:cs="Times New Roman"/>
                <w:sz w:val="24"/>
                <w:lang w:eastAsia="zh-CN"/>
              </w:rPr>
            </w:pPr>
            <w:r>
              <w:rPr>
                <w:rFonts w:ascii="Times New Roman" w:hAnsi="Times New Roman" w:eastAsia="仿宋_GB2312" w:cs="Times New Roman"/>
                <w:sz w:val="24"/>
              </w:rPr>
              <w:t>10. 经济、社会或环境效益证明文件复印件</w:t>
            </w:r>
            <w:r>
              <w:rPr>
                <w:rFonts w:hint="eastAsia" w:ascii="Times New Roman" w:hAnsi="Times New Roman" w:eastAsia="仿宋_GB2312" w:cs="Times New Roman"/>
                <w:sz w:val="24"/>
                <w:lang w:eastAsia="zh-CN"/>
              </w:rPr>
              <w:t>；</w:t>
            </w:r>
          </w:p>
          <w:p w14:paraId="1509D2C3">
            <w:pPr>
              <w:jc w:val="left"/>
              <w:rPr>
                <w:rFonts w:hint="eastAsia" w:ascii="Times New Roman" w:hAnsi="Times New Roman" w:eastAsia="仿宋_GB2312" w:cs="Times New Roman"/>
                <w:sz w:val="24"/>
                <w:lang w:eastAsia="zh-CN"/>
              </w:rPr>
            </w:pPr>
            <w:r>
              <w:rPr>
                <w:rFonts w:ascii="Times New Roman" w:hAnsi="Times New Roman" w:eastAsia="仿宋_GB2312" w:cs="Times New Roman"/>
                <w:sz w:val="24"/>
              </w:rPr>
              <w:br w:type="page"/>
            </w:r>
            <w:r>
              <w:rPr>
                <w:rFonts w:ascii="Times New Roman" w:hAnsi="Times New Roman" w:eastAsia="仿宋_GB2312" w:cs="Times New Roman"/>
                <w:sz w:val="24"/>
              </w:rPr>
              <w:t>11. 工程照片</w:t>
            </w:r>
            <w:r>
              <w:rPr>
                <w:rFonts w:hint="eastAsia" w:ascii="Times New Roman" w:hAnsi="Times New Roman" w:eastAsia="仿宋_GB2312" w:cs="Times New Roman"/>
                <w:sz w:val="24"/>
                <w:lang w:eastAsia="zh-CN"/>
              </w:rPr>
              <w:t>；</w:t>
            </w:r>
          </w:p>
          <w:p w14:paraId="484F7660">
            <w:pPr>
              <w:jc w:val="left"/>
              <w:rPr>
                <w:rFonts w:ascii="Times New Roman" w:hAnsi="Times New Roman" w:eastAsia="仿宋_GB2312" w:cs="Times New Roman"/>
                <w:sz w:val="24"/>
              </w:rPr>
            </w:pPr>
            <w:r>
              <w:rPr>
                <w:rFonts w:ascii="Times New Roman" w:hAnsi="Times New Roman" w:eastAsia="仿宋_GB2312" w:cs="Times New Roman"/>
                <w:sz w:val="24"/>
              </w:rPr>
              <w:t>12. 其他（曾获奖项、涉密项目处理、专项技术成果认定证明等，复印件）</w:t>
            </w:r>
            <w:r>
              <w:rPr>
                <w:rFonts w:hint="eastAsia" w:ascii="Times New Roman" w:hAnsi="Times New Roman" w:eastAsia="仿宋_GB2312" w:cs="Times New Roman"/>
                <w:sz w:val="24"/>
                <w:lang w:eastAsia="zh-CN"/>
              </w:rPr>
              <w:t>；</w:t>
            </w:r>
            <w:r>
              <w:rPr>
                <w:rFonts w:ascii="Times New Roman" w:hAnsi="Times New Roman" w:eastAsia="仿宋_GB2312" w:cs="Times New Roman"/>
                <w:sz w:val="24"/>
              </w:rPr>
              <w:t xml:space="preserve"> </w:t>
            </w:r>
          </w:p>
          <w:p w14:paraId="2F00446D">
            <w:pPr>
              <w:jc w:val="left"/>
              <w:rPr>
                <w:rFonts w:hint="eastAsia" w:ascii="Times New Roman" w:hAnsi="Times New Roman" w:eastAsia="仿宋_GB2312" w:cs="Times New Roman"/>
                <w:sz w:val="24"/>
                <w:lang w:eastAsia="zh-CN"/>
              </w:rPr>
            </w:pPr>
            <w:r>
              <w:rPr>
                <w:rFonts w:ascii="Times New Roman" w:hAnsi="Times New Roman" w:eastAsia="仿宋_GB2312" w:cs="Times New Roman"/>
                <w:sz w:val="24"/>
              </w:rPr>
              <w:t>13. 合作声明复印件</w:t>
            </w:r>
            <w:r>
              <w:rPr>
                <w:rFonts w:hint="eastAsia" w:ascii="Times New Roman" w:hAnsi="Times New Roman" w:eastAsia="仿宋_GB2312" w:cs="Times New Roman"/>
                <w:sz w:val="24"/>
                <w:lang w:eastAsia="zh-CN"/>
              </w:rPr>
              <w:t>。</w:t>
            </w:r>
          </w:p>
          <w:p w14:paraId="6B9DFB08">
            <w:pPr>
              <w:jc w:val="left"/>
              <w:rPr>
                <w:rFonts w:ascii="仿宋_GB2312" w:eastAsia="仿宋_GB2312"/>
                <w:szCs w:val="21"/>
              </w:rPr>
            </w:pPr>
          </w:p>
        </w:tc>
      </w:tr>
    </w:tbl>
    <w:p w14:paraId="3D6E246D">
      <w:pPr>
        <w:jc w:val="center"/>
        <w:rPr>
          <w:rStyle w:val="12"/>
          <w:rFonts w:ascii="Calibri" w:hAnsi="Calibri" w:eastAsia="黑体"/>
          <w:color w:val="000082"/>
          <w:sz w:val="32"/>
          <w:szCs w:val="32"/>
        </w:rPr>
      </w:pPr>
    </w:p>
    <w:p w14:paraId="3C0B1F32">
      <w:pPr>
        <w:spacing w:after="156" w:afterLines="50" w:line="500" w:lineRule="exact"/>
        <w:jc w:val="center"/>
        <w:rPr>
          <w:rFonts w:eastAsia="黑体"/>
          <w:b/>
          <w:sz w:val="32"/>
          <w:szCs w:val="32"/>
        </w:rPr>
        <w:sectPr>
          <w:pgSz w:w="11906" w:h="16838"/>
          <w:pgMar w:top="1588" w:right="1588" w:bottom="1588" w:left="1588" w:header="851" w:footer="1134" w:gutter="0"/>
          <w:cols w:space="720" w:num="1"/>
          <w:docGrid w:type="linesAndChars" w:linePitch="312" w:charSpace="0"/>
        </w:sectPr>
      </w:pPr>
    </w:p>
    <w:p w14:paraId="47148E42">
      <w:pPr>
        <w:spacing w:after="156" w:afterLines="50" w:line="500" w:lineRule="exact"/>
        <w:jc w:val="center"/>
        <w:rPr>
          <w:rFonts w:eastAsia="黑体"/>
          <w:bCs/>
          <w:sz w:val="32"/>
          <w:szCs w:val="32"/>
        </w:rPr>
      </w:pPr>
      <w:r>
        <w:rPr>
          <w:rFonts w:eastAsia="黑体"/>
          <w:bCs/>
          <w:sz w:val="32"/>
          <w:szCs w:val="32"/>
        </w:rPr>
        <w:t>工程项目特点</w:t>
      </w:r>
    </w:p>
    <w:tbl>
      <w:tblPr>
        <w:tblStyle w:val="10"/>
        <w:tblW w:w="88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25"/>
        <w:gridCol w:w="6794"/>
      </w:tblGrid>
      <w:tr w14:paraId="77B618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3" w:hRule="atLeast"/>
          <w:jc w:val="center"/>
        </w:trPr>
        <w:tc>
          <w:tcPr>
            <w:tcW w:w="2025" w:type="dxa"/>
            <w:vAlign w:val="center"/>
          </w:tcPr>
          <w:p w14:paraId="56285C70">
            <w:pPr>
              <w:jc w:val="center"/>
              <w:rPr>
                <w:rFonts w:ascii="Times New Roman" w:hAnsi="Times New Roman" w:eastAsia="仿宋_GB2312" w:cs="Times New Roman"/>
                <w:bCs/>
                <w:sz w:val="24"/>
              </w:rPr>
            </w:pPr>
            <w:r>
              <w:rPr>
                <w:rFonts w:ascii="Times New Roman" w:hAnsi="Times New Roman" w:eastAsia="仿宋_GB2312" w:cs="Times New Roman"/>
                <w:bCs/>
                <w:sz w:val="24"/>
              </w:rPr>
              <w:t>项目概况</w:t>
            </w:r>
          </w:p>
        </w:tc>
        <w:tc>
          <w:tcPr>
            <w:tcW w:w="6794" w:type="dxa"/>
          </w:tcPr>
          <w:p w14:paraId="4F4824A0">
            <w:pPr>
              <w:rPr>
                <w:rFonts w:ascii="Times New Roman" w:hAnsi="Times New Roman" w:eastAsia="仿宋_GB2312" w:cs="Times New Roman"/>
                <w:bCs/>
                <w:sz w:val="24"/>
              </w:rPr>
            </w:pPr>
            <w:r>
              <w:rPr>
                <w:rFonts w:ascii="Times New Roman" w:hAnsi="Times New Roman" w:eastAsia="仿宋_GB2312" w:cs="Times New Roman"/>
                <w:bCs/>
                <w:sz w:val="24"/>
              </w:rPr>
              <w:t>（项目总体介绍、项目规模及投资规模、复杂程度及影响程度等，限500字）</w:t>
            </w:r>
          </w:p>
          <w:p w14:paraId="4D77F8AF">
            <w:pPr>
              <w:rPr>
                <w:rFonts w:ascii="Times New Roman" w:hAnsi="Times New Roman" w:eastAsia="仿宋_GB2312" w:cs="Times New Roman"/>
                <w:bCs/>
                <w:sz w:val="24"/>
              </w:rPr>
            </w:pPr>
          </w:p>
          <w:p w14:paraId="4189279A">
            <w:pPr>
              <w:rPr>
                <w:rFonts w:ascii="Times New Roman" w:hAnsi="Times New Roman" w:eastAsia="仿宋_GB2312" w:cs="Times New Roman"/>
                <w:bCs/>
                <w:sz w:val="24"/>
              </w:rPr>
            </w:pPr>
          </w:p>
          <w:p w14:paraId="089C17E0">
            <w:pPr>
              <w:rPr>
                <w:rFonts w:ascii="Times New Roman" w:hAnsi="Times New Roman" w:eastAsia="仿宋_GB2312" w:cs="Times New Roman"/>
                <w:bCs/>
                <w:sz w:val="24"/>
              </w:rPr>
            </w:pPr>
          </w:p>
          <w:p w14:paraId="7962A458">
            <w:pPr>
              <w:rPr>
                <w:rFonts w:ascii="Times New Roman" w:hAnsi="Times New Roman" w:eastAsia="仿宋_GB2312" w:cs="Times New Roman"/>
                <w:bCs/>
                <w:sz w:val="24"/>
              </w:rPr>
            </w:pPr>
          </w:p>
          <w:p w14:paraId="5755DADB">
            <w:pPr>
              <w:rPr>
                <w:rFonts w:ascii="Times New Roman" w:hAnsi="Times New Roman" w:eastAsia="仿宋_GB2312" w:cs="Times New Roman"/>
                <w:bCs/>
                <w:sz w:val="24"/>
              </w:rPr>
            </w:pPr>
          </w:p>
          <w:p w14:paraId="7D6EA483">
            <w:pPr>
              <w:rPr>
                <w:rFonts w:ascii="Times New Roman" w:hAnsi="Times New Roman" w:eastAsia="仿宋_GB2312" w:cs="Times New Roman"/>
                <w:bCs/>
                <w:sz w:val="24"/>
              </w:rPr>
            </w:pPr>
          </w:p>
          <w:p w14:paraId="5E39D441">
            <w:pPr>
              <w:rPr>
                <w:rFonts w:ascii="Times New Roman" w:hAnsi="Times New Roman" w:eastAsia="仿宋_GB2312" w:cs="Times New Roman"/>
                <w:bCs/>
                <w:sz w:val="24"/>
              </w:rPr>
            </w:pPr>
          </w:p>
          <w:p w14:paraId="76AFCF5E">
            <w:pPr>
              <w:rPr>
                <w:rFonts w:ascii="Times New Roman" w:hAnsi="Times New Roman" w:eastAsia="仿宋_GB2312" w:cs="Times New Roman"/>
                <w:bCs/>
                <w:sz w:val="24"/>
              </w:rPr>
            </w:pPr>
          </w:p>
          <w:p w14:paraId="1F2CC783">
            <w:pPr>
              <w:rPr>
                <w:rFonts w:ascii="Times New Roman" w:hAnsi="Times New Roman" w:eastAsia="仿宋_GB2312" w:cs="Times New Roman"/>
                <w:bCs/>
                <w:sz w:val="24"/>
              </w:rPr>
            </w:pPr>
          </w:p>
          <w:p w14:paraId="7902070C">
            <w:pPr>
              <w:rPr>
                <w:rFonts w:ascii="Times New Roman" w:hAnsi="Times New Roman" w:eastAsia="仿宋_GB2312" w:cs="Times New Roman"/>
                <w:bCs/>
                <w:sz w:val="24"/>
              </w:rPr>
            </w:pPr>
          </w:p>
          <w:p w14:paraId="4D27E3CD">
            <w:pPr>
              <w:rPr>
                <w:rFonts w:ascii="Times New Roman" w:hAnsi="Times New Roman" w:eastAsia="仿宋_GB2312" w:cs="Times New Roman"/>
                <w:bCs/>
                <w:sz w:val="24"/>
              </w:rPr>
            </w:pPr>
          </w:p>
          <w:p w14:paraId="2F43CB94">
            <w:pPr>
              <w:rPr>
                <w:rFonts w:ascii="Times New Roman" w:hAnsi="Times New Roman" w:eastAsia="仿宋_GB2312" w:cs="Times New Roman"/>
                <w:bCs/>
                <w:sz w:val="24"/>
              </w:rPr>
            </w:pPr>
          </w:p>
          <w:p w14:paraId="512E172B">
            <w:pPr>
              <w:rPr>
                <w:rFonts w:ascii="Times New Roman" w:hAnsi="Times New Roman" w:eastAsia="仿宋_GB2312" w:cs="Times New Roman"/>
                <w:bCs/>
                <w:sz w:val="24"/>
              </w:rPr>
            </w:pPr>
          </w:p>
          <w:p w14:paraId="4D917BA3">
            <w:pPr>
              <w:rPr>
                <w:rFonts w:ascii="Times New Roman" w:hAnsi="Times New Roman" w:eastAsia="仿宋_GB2312" w:cs="Times New Roman"/>
                <w:bCs/>
                <w:sz w:val="24"/>
              </w:rPr>
            </w:pPr>
          </w:p>
          <w:p w14:paraId="5DE1ACA4">
            <w:pPr>
              <w:rPr>
                <w:rFonts w:ascii="Times New Roman" w:hAnsi="Times New Roman" w:eastAsia="仿宋_GB2312" w:cs="Times New Roman"/>
                <w:bCs/>
                <w:sz w:val="24"/>
              </w:rPr>
            </w:pPr>
          </w:p>
        </w:tc>
      </w:tr>
      <w:tr w14:paraId="4709A0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3" w:hRule="atLeast"/>
          <w:jc w:val="center"/>
        </w:trPr>
        <w:tc>
          <w:tcPr>
            <w:tcW w:w="2025" w:type="dxa"/>
            <w:vAlign w:val="center"/>
          </w:tcPr>
          <w:p w14:paraId="5E1CDA92">
            <w:pPr>
              <w:jc w:val="center"/>
              <w:rPr>
                <w:rFonts w:ascii="Times New Roman" w:hAnsi="Times New Roman" w:eastAsia="仿宋_GB2312" w:cs="Times New Roman"/>
                <w:bCs/>
                <w:sz w:val="24"/>
              </w:rPr>
            </w:pPr>
            <w:r>
              <w:rPr>
                <w:rFonts w:ascii="Times New Roman" w:hAnsi="Times New Roman" w:eastAsia="仿宋_GB2312" w:cs="Times New Roman"/>
                <w:bCs/>
                <w:sz w:val="24"/>
              </w:rPr>
              <w:t>技术特点</w:t>
            </w:r>
          </w:p>
        </w:tc>
        <w:tc>
          <w:tcPr>
            <w:tcW w:w="6794" w:type="dxa"/>
          </w:tcPr>
          <w:p w14:paraId="14A707AB">
            <w:pPr>
              <w:rPr>
                <w:rFonts w:ascii="Times New Roman" w:hAnsi="Times New Roman" w:eastAsia="仿宋_GB2312" w:cs="Times New Roman"/>
                <w:bCs/>
                <w:sz w:val="24"/>
              </w:rPr>
            </w:pPr>
            <w:r>
              <w:rPr>
                <w:rFonts w:ascii="Times New Roman" w:hAnsi="Times New Roman" w:eastAsia="仿宋_GB2312" w:cs="Times New Roman"/>
                <w:bCs/>
                <w:sz w:val="24"/>
              </w:rPr>
              <w:t>（技术特点、主要工程问题、技术难点与技术创新点、实施效果与成果指标,限3000字）</w:t>
            </w:r>
          </w:p>
          <w:p w14:paraId="7883525D">
            <w:pPr>
              <w:rPr>
                <w:rFonts w:ascii="Times New Roman" w:hAnsi="Times New Roman" w:eastAsia="仿宋_GB2312" w:cs="Times New Roman"/>
                <w:bCs/>
                <w:sz w:val="24"/>
              </w:rPr>
            </w:pPr>
          </w:p>
          <w:p w14:paraId="3D47EC23">
            <w:pPr>
              <w:rPr>
                <w:rFonts w:ascii="Times New Roman" w:hAnsi="Times New Roman" w:eastAsia="仿宋_GB2312" w:cs="Times New Roman"/>
                <w:bCs/>
                <w:sz w:val="24"/>
              </w:rPr>
            </w:pPr>
          </w:p>
          <w:p w14:paraId="7DF5515A">
            <w:pPr>
              <w:rPr>
                <w:rFonts w:ascii="Times New Roman" w:hAnsi="Times New Roman" w:eastAsia="仿宋_GB2312" w:cs="Times New Roman"/>
                <w:bCs/>
                <w:sz w:val="24"/>
              </w:rPr>
            </w:pPr>
          </w:p>
          <w:p w14:paraId="4E91B5FD">
            <w:pPr>
              <w:rPr>
                <w:rFonts w:ascii="Times New Roman" w:hAnsi="Times New Roman" w:eastAsia="仿宋_GB2312" w:cs="Times New Roman"/>
                <w:bCs/>
                <w:sz w:val="24"/>
              </w:rPr>
            </w:pPr>
          </w:p>
          <w:p w14:paraId="18171D0D">
            <w:pPr>
              <w:rPr>
                <w:rFonts w:ascii="Times New Roman" w:hAnsi="Times New Roman" w:eastAsia="仿宋_GB2312" w:cs="Times New Roman"/>
                <w:bCs/>
                <w:sz w:val="24"/>
              </w:rPr>
            </w:pPr>
          </w:p>
          <w:p w14:paraId="340C2219">
            <w:pPr>
              <w:rPr>
                <w:rFonts w:ascii="Times New Roman" w:hAnsi="Times New Roman" w:eastAsia="仿宋_GB2312" w:cs="Times New Roman"/>
                <w:bCs/>
                <w:sz w:val="24"/>
              </w:rPr>
            </w:pPr>
          </w:p>
        </w:tc>
      </w:tr>
      <w:tr w14:paraId="52CE42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3" w:hRule="atLeast"/>
          <w:jc w:val="center"/>
        </w:trPr>
        <w:tc>
          <w:tcPr>
            <w:tcW w:w="2025" w:type="dxa"/>
            <w:vAlign w:val="center"/>
          </w:tcPr>
          <w:p w14:paraId="384800A5">
            <w:pPr>
              <w:jc w:val="center"/>
              <w:rPr>
                <w:rFonts w:ascii="Times New Roman" w:hAnsi="Times New Roman" w:eastAsia="仿宋_GB2312" w:cs="Times New Roman"/>
                <w:bCs/>
                <w:sz w:val="24"/>
              </w:rPr>
            </w:pPr>
            <w:r>
              <w:rPr>
                <w:rFonts w:ascii="Times New Roman" w:hAnsi="Times New Roman" w:eastAsia="仿宋_GB2312" w:cs="Times New Roman"/>
                <w:bCs/>
                <w:sz w:val="24"/>
              </w:rPr>
              <w:t>综合效益</w:t>
            </w:r>
          </w:p>
        </w:tc>
        <w:tc>
          <w:tcPr>
            <w:tcW w:w="6794" w:type="dxa"/>
          </w:tcPr>
          <w:p w14:paraId="127CC768">
            <w:pPr>
              <w:rPr>
                <w:rFonts w:ascii="Times New Roman" w:hAnsi="Times New Roman" w:eastAsia="仿宋_GB2312" w:cs="Times New Roman"/>
                <w:bCs/>
                <w:sz w:val="24"/>
              </w:rPr>
            </w:pPr>
            <w:r>
              <w:rPr>
                <w:rFonts w:ascii="Times New Roman" w:hAnsi="Times New Roman" w:eastAsia="仿宋_GB2312" w:cs="Times New Roman"/>
                <w:bCs/>
                <w:sz w:val="24"/>
              </w:rPr>
              <w:t>（项目产生的经济、社会、环境效益，限500字）</w:t>
            </w:r>
          </w:p>
          <w:p w14:paraId="5B837365">
            <w:pPr>
              <w:rPr>
                <w:rFonts w:ascii="Times New Roman" w:hAnsi="Times New Roman" w:eastAsia="仿宋_GB2312" w:cs="Times New Roman"/>
                <w:bCs/>
                <w:sz w:val="24"/>
              </w:rPr>
            </w:pPr>
          </w:p>
          <w:p w14:paraId="22015F98">
            <w:pPr>
              <w:rPr>
                <w:rFonts w:ascii="Times New Roman" w:hAnsi="Times New Roman" w:eastAsia="仿宋_GB2312" w:cs="Times New Roman"/>
                <w:bCs/>
                <w:sz w:val="24"/>
              </w:rPr>
            </w:pPr>
          </w:p>
          <w:p w14:paraId="4013EA1D">
            <w:pPr>
              <w:rPr>
                <w:rFonts w:ascii="Times New Roman" w:hAnsi="Times New Roman" w:eastAsia="仿宋_GB2312" w:cs="Times New Roman"/>
                <w:bCs/>
                <w:sz w:val="24"/>
              </w:rPr>
            </w:pPr>
          </w:p>
          <w:p w14:paraId="7CA9CB1B">
            <w:pPr>
              <w:rPr>
                <w:rFonts w:ascii="Times New Roman" w:hAnsi="Times New Roman" w:eastAsia="仿宋_GB2312" w:cs="Times New Roman"/>
                <w:bCs/>
                <w:sz w:val="24"/>
              </w:rPr>
            </w:pPr>
          </w:p>
          <w:p w14:paraId="0581EFA8">
            <w:pPr>
              <w:rPr>
                <w:rFonts w:ascii="Times New Roman" w:hAnsi="Times New Roman" w:eastAsia="仿宋_GB2312" w:cs="Times New Roman"/>
                <w:bCs/>
                <w:sz w:val="24"/>
              </w:rPr>
            </w:pPr>
          </w:p>
          <w:p w14:paraId="5EB83F18">
            <w:pPr>
              <w:rPr>
                <w:rFonts w:ascii="Times New Roman" w:hAnsi="Times New Roman" w:eastAsia="仿宋_GB2312" w:cs="Times New Roman"/>
                <w:bCs/>
                <w:sz w:val="24"/>
              </w:rPr>
            </w:pPr>
          </w:p>
          <w:p w14:paraId="0083EECD">
            <w:pPr>
              <w:rPr>
                <w:rFonts w:ascii="Times New Roman" w:hAnsi="Times New Roman" w:eastAsia="仿宋_GB2312" w:cs="Times New Roman"/>
                <w:bCs/>
                <w:sz w:val="24"/>
              </w:rPr>
            </w:pPr>
          </w:p>
          <w:p w14:paraId="63101917">
            <w:pPr>
              <w:rPr>
                <w:rFonts w:ascii="Times New Roman" w:hAnsi="Times New Roman" w:eastAsia="仿宋_GB2312" w:cs="Times New Roman"/>
                <w:bCs/>
                <w:sz w:val="24"/>
              </w:rPr>
            </w:pPr>
          </w:p>
          <w:p w14:paraId="22671F7D">
            <w:pPr>
              <w:rPr>
                <w:rFonts w:ascii="Times New Roman" w:hAnsi="Times New Roman" w:eastAsia="仿宋_GB2312" w:cs="Times New Roman"/>
                <w:bCs/>
                <w:sz w:val="24"/>
              </w:rPr>
            </w:pPr>
          </w:p>
          <w:p w14:paraId="649082D3">
            <w:pPr>
              <w:rPr>
                <w:rFonts w:ascii="Times New Roman" w:hAnsi="Times New Roman" w:eastAsia="仿宋_GB2312" w:cs="Times New Roman"/>
                <w:bCs/>
                <w:sz w:val="24"/>
              </w:rPr>
            </w:pPr>
          </w:p>
        </w:tc>
      </w:tr>
    </w:tbl>
    <w:p w14:paraId="201B3858">
      <w:pPr>
        <w:spacing w:after="156" w:afterLines="50" w:line="500" w:lineRule="exact"/>
        <w:jc w:val="center"/>
        <w:rPr>
          <w:rFonts w:eastAsia="黑体"/>
          <w:b/>
          <w:sz w:val="24"/>
        </w:rPr>
      </w:pPr>
    </w:p>
    <w:p w14:paraId="39B05FBF">
      <w:pPr>
        <w:spacing w:after="156" w:afterLines="50" w:line="500" w:lineRule="exact"/>
        <w:jc w:val="center"/>
        <w:rPr>
          <w:rFonts w:eastAsia="黑体"/>
          <w:bCs/>
          <w:sz w:val="32"/>
          <w:szCs w:val="32"/>
        </w:rPr>
        <w:sectPr>
          <w:pgSz w:w="11906" w:h="16838"/>
          <w:pgMar w:top="1440" w:right="1800" w:bottom="1440" w:left="1800" w:header="851" w:footer="992" w:gutter="0"/>
          <w:cols w:space="425" w:num="1"/>
          <w:docGrid w:type="lines" w:linePitch="312" w:charSpace="0"/>
        </w:sectPr>
      </w:pPr>
    </w:p>
    <w:p w14:paraId="55A235FA">
      <w:pPr>
        <w:spacing w:after="156" w:afterLines="50" w:line="500" w:lineRule="exact"/>
        <w:jc w:val="center"/>
        <w:rPr>
          <w:rFonts w:eastAsia="黑体"/>
          <w:bCs/>
          <w:sz w:val="32"/>
          <w:szCs w:val="32"/>
        </w:rPr>
      </w:pPr>
      <w:r>
        <w:rPr>
          <w:rFonts w:eastAsia="黑体"/>
          <w:bCs/>
          <w:sz w:val="32"/>
          <w:szCs w:val="32"/>
        </w:rPr>
        <w:t>工程建设内容</w:t>
      </w:r>
    </w:p>
    <w:tbl>
      <w:tblPr>
        <w:tblStyle w:val="10"/>
        <w:tblW w:w="86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60"/>
        <w:gridCol w:w="5034"/>
      </w:tblGrid>
      <w:tr w14:paraId="5A496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3660" w:type="dxa"/>
            <w:vAlign w:val="center"/>
          </w:tcPr>
          <w:p w14:paraId="6C4F65EC">
            <w:pPr>
              <w:pStyle w:val="5"/>
              <w:spacing w:line="240" w:lineRule="auto"/>
              <w:jc w:val="center"/>
              <w:rPr>
                <w:bCs/>
              </w:rPr>
            </w:pPr>
            <w:r>
              <w:rPr>
                <w:rFonts w:eastAsia="仿宋_GB2312"/>
                <w:bCs/>
              </w:rPr>
              <w:t>建设内容及规模</w:t>
            </w:r>
          </w:p>
        </w:tc>
        <w:tc>
          <w:tcPr>
            <w:tcW w:w="5034" w:type="dxa"/>
            <w:vAlign w:val="center"/>
          </w:tcPr>
          <w:p w14:paraId="1FCB90C3">
            <w:pPr>
              <w:ind w:right="340" w:firstLine="307" w:firstLineChars="128"/>
              <w:jc w:val="center"/>
              <w:rPr>
                <w:rFonts w:eastAsia="仿宋_GB2312"/>
                <w:bCs/>
                <w:sz w:val="24"/>
              </w:rPr>
            </w:pPr>
            <w:r>
              <w:rPr>
                <w:rFonts w:eastAsia="仿宋_GB2312"/>
                <w:bCs/>
                <w:sz w:val="24"/>
              </w:rPr>
              <w:t>特 点</w:t>
            </w:r>
          </w:p>
        </w:tc>
      </w:tr>
      <w:tr w14:paraId="35FF8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1" w:hRule="atLeast"/>
          <w:jc w:val="center"/>
        </w:trPr>
        <w:tc>
          <w:tcPr>
            <w:tcW w:w="3660" w:type="dxa"/>
            <w:vAlign w:val="center"/>
          </w:tcPr>
          <w:p w14:paraId="0AB091AB">
            <w:pPr>
              <w:jc w:val="center"/>
              <w:rPr>
                <w:rFonts w:eastAsia="仿宋_GB2312"/>
                <w:bCs/>
                <w:szCs w:val="21"/>
              </w:rPr>
            </w:pPr>
          </w:p>
        </w:tc>
        <w:tc>
          <w:tcPr>
            <w:tcW w:w="5034" w:type="dxa"/>
            <w:vAlign w:val="center"/>
          </w:tcPr>
          <w:p w14:paraId="4469EEC4">
            <w:pPr>
              <w:jc w:val="center"/>
              <w:rPr>
                <w:rFonts w:eastAsia="仿宋_GB2312"/>
                <w:bCs/>
                <w:szCs w:val="21"/>
              </w:rPr>
            </w:pPr>
          </w:p>
        </w:tc>
      </w:tr>
      <w:tr w14:paraId="07057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6" w:hRule="atLeast"/>
          <w:jc w:val="center"/>
        </w:trPr>
        <w:tc>
          <w:tcPr>
            <w:tcW w:w="3660" w:type="dxa"/>
            <w:vAlign w:val="center"/>
          </w:tcPr>
          <w:p w14:paraId="06F9ECCC">
            <w:pPr>
              <w:jc w:val="center"/>
              <w:rPr>
                <w:rFonts w:eastAsia="仿宋_GB2312"/>
                <w:bCs/>
                <w:szCs w:val="21"/>
              </w:rPr>
            </w:pPr>
          </w:p>
        </w:tc>
        <w:tc>
          <w:tcPr>
            <w:tcW w:w="5034" w:type="dxa"/>
            <w:vAlign w:val="center"/>
          </w:tcPr>
          <w:p w14:paraId="1550304F">
            <w:pPr>
              <w:jc w:val="center"/>
              <w:rPr>
                <w:rFonts w:eastAsia="仿宋_GB2312"/>
                <w:bCs/>
                <w:szCs w:val="21"/>
              </w:rPr>
            </w:pPr>
          </w:p>
        </w:tc>
      </w:tr>
      <w:tr w14:paraId="58FAA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5" w:hRule="atLeast"/>
          <w:jc w:val="center"/>
        </w:trPr>
        <w:tc>
          <w:tcPr>
            <w:tcW w:w="3660" w:type="dxa"/>
            <w:vAlign w:val="center"/>
          </w:tcPr>
          <w:p w14:paraId="5FA8E506">
            <w:pPr>
              <w:jc w:val="center"/>
              <w:rPr>
                <w:rFonts w:eastAsia="仿宋_GB2312"/>
                <w:bCs/>
                <w:szCs w:val="21"/>
              </w:rPr>
            </w:pPr>
          </w:p>
        </w:tc>
        <w:tc>
          <w:tcPr>
            <w:tcW w:w="5034" w:type="dxa"/>
            <w:vAlign w:val="center"/>
          </w:tcPr>
          <w:p w14:paraId="2BAD0FFF">
            <w:pPr>
              <w:jc w:val="center"/>
              <w:rPr>
                <w:rFonts w:eastAsia="仿宋_GB2312"/>
                <w:bCs/>
                <w:szCs w:val="21"/>
              </w:rPr>
            </w:pPr>
          </w:p>
        </w:tc>
      </w:tr>
    </w:tbl>
    <w:p w14:paraId="706D18AD">
      <w:pPr>
        <w:rPr>
          <w:b/>
          <w:sz w:val="32"/>
          <w:szCs w:val="32"/>
        </w:rPr>
      </w:pPr>
    </w:p>
    <w:p w14:paraId="3532EA20">
      <w:pPr>
        <w:spacing w:after="156" w:afterLines="50" w:line="500" w:lineRule="exact"/>
        <w:jc w:val="center"/>
        <w:rPr>
          <w:rFonts w:eastAsia="黑体"/>
          <w:sz w:val="32"/>
          <w:szCs w:val="32"/>
        </w:rPr>
      </w:pPr>
      <w:r>
        <w:rPr>
          <w:b/>
          <w:sz w:val="32"/>
          <w:szCs w:val="32"/>
        </w:rPr>
        <w:br w:type="page"/>
      </w:r>
      <w:r>
        <w:rPr>
          <w:rFonts w:eastAsia="黑体"/>
          <w:sz w:val="32"/>
          <w:szCs w:val="32"/>
        </w:rPr>
        <w:t>审核意见</w:t>
      </w:r>
    </w:p>
    <w:tbl>
      <w:tblPr>
        <w:tblStyle w:val="10"/>
        <w:tblW w:w="92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97"/>
        <w:gridCol w:w="6821"/>
      </w:tblGrid>
      <w:tr w14:paraId="579736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29" w:hRule="atLeast"/>
          <w:jc w:val="center"/>
        </w:trPr>
        <w:tc>
          <w:tcPr>
            <w:tcW w:w="2397" w:type="dxa"/>
            <w:vAlign w:val="center"/>
          </w:tcPr>
          <w:p w14:paraId="470AECBE">
            <w:pPr>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曾获奖项</w:t>
            </w:r>
          </w:p>
        </w:tc>
        <w:tc>
          <w:tcPr>
            <w:tcW w:w="6821" w:type="dxa"/>
          </w:tcPr>
          <w:p w14:paraId="09E8F6A4">
            <w:pPr>
              <w:spacing w:line="360" w:lineRule="auto"/>
              <w:rPr>
                <w:rFonts w:ascii="仿宋_GB2312" w:hAnsi="仿宋_GB2312" w:eastAsia="仿宋_GB2312" w:cs="仿宋_GB2312"/>
                <w:sz w:val="24"/>
              </w:rPr>
            </w:pPr>
          </w:p>
          <w:p w14:paraId="03FC1200">
            <w:pPr>
              <w:spacing w:line="360" w:lineRule="auto"/>
              <w:rPr>
                <w:rFonts w:ascii="仿宋_GB2312" w:hAnsi="仿宋_GB2312" w:eastAsia="仿宋_GB2312" w:cs="仿宋_GB2312"/>
                <w:sz w:val="24"/>
              </w:rPr>
            </w:pPr>
          </w:p>
          <w:p w14:paraId="5BF84770">
            <w:pPr>
              <w:spacing w:line="360" w:lineRule="auto"/>
              <w:rPr>
                <w:rFonts w:ascii="仿宋_GB2312" w:hAnsi="仿宋_GB2312" w:eastAsia="仿宋_GB2312" w:cs="仿宋_GB2312"/>
                <w:sz w:val="24"/>
              </w:rPr>
            </w:pPr>
          </w:p>
          <w:p w14:paraId="6C3295AC">
            <w:pPr>
              <w:spacing w:line="360" w:lineRule="auto"/>
              <w:rPr>
                <w:rFonts w:ascii="仿宋_GB2312" w:hAnsi="仿宋_GB2312" w:eastAsia="仿宋_GB2312" w:cs="仿宋_GB2312"/>
                <w:sz w:val="24"/>
              </w:rPr>
            </w:pPr>
          </w:p>
          <w:p w14:paraId="4CD055EC">
            <w:pPr>
              <w:spacing w:line="360" w:lineRule="auto"/>
              <w:rPr>
                <w:rFonts w:ascii="仿宋_GB2312" w:hAnsi="仿宋_GB2312" w:eastAsia="仿宋_GB2312" w:cs="仿宋_GB2312"/>
                <w:sz w:val="24"/>
              </w:rPr>
            </w:pPr>
          </w:p>
          <w:p w14:paraId="5BB61782">
            <w:pPr>
              <w:spacing w:line="360" w:lineRule="auto"/>
              <w:rPr>
                <w:rFonts w:ascii="仿宋_GB2312" w:hAnsi="仿宋_GB2312" w:eastAsia="仿宋_GB2312" w:cs="仿宋_GB2312"/>
                <w:sz w:val="24"/>
              </w:rPr>
            </w:pPr>
          </w:p>
          <w:p w14:paraId="524EC895">
            <w:pPr>
              <w:spacing w:line="360" w:lineRule="auto"/>
              <w:rPr>
                <w:rFonts w:ascii="仿宋_GB2312" w:hAnsi="仿宋_GB2312" w:eastAsia="仿宋_GB2312" w:cs="仿宋_GB2312"/>
                <w:sz w:val="24"/>
              </w:rPr>
            </w:pPr>
          </w:p>
          <w:p w14:paraId="409117EA">
            <w:pPr>
              <w:spacing w:line="360" w:lineRule="auto"/>
              <w:rPr>
                <w:rFonts w:ascii="仿宋_GB2312" w:hAnsi="仿宋_GB2312" w:eastAsia="仿宋_GB2312" w:cs="仿宋_GB2312"/>
                <w:sz w:val="24"/>
              </w:rPr>
            </w:pPr>
          </w:p>
          <w:p w14:paraId="7D6E7F98">
            <w:pPr>
              <w:spacing w:line="360" w:lineRule="auto"/>
              <w:rPr>
                <w:rFonts w:ascii="仿宋_GB2312" w:hAnsi="仿宋_GB2312" w:eastAsia="仿宋_GB2312" w:cs="仿宋_GB2312"/>
                <w:sz w:val="24"/>
              </w:rPr>
            </w:pPr>
          </w:p>
        </w:tc>
      </w:tr>
      <w:tr w14:paraId="5D37D2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0" w:hRule="atLeast"/>
          <w:jc w:val="center"/>
        </w:trPr>
        <w:tc>
          <w:tcPr>
            <w:tcW w:w="2397" w:type="dxa"/>
            <w:vAlign w:val="center"/>
          </w:tcPr>
          <w:p w14:paraId="3F7C37CC">
            <w:pPr>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申报单位</w:t>
            </w:r>
          </w:p>
          <w:p w14:paraId="4C7B5675">
            <w:pPr>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意   见</w:t>
            </w:r>
          </w:p>
        </w:tc>
        <w:tc>
          <w:tcPr>
            <w:tcW w:w="6821" w:type="dxa"/>
          </w:tcPr>
          <w:p w14:paraId="25DC2674">
            <w:pPr>
              <w:spacing w:line="360" w:lineRule="auto"/>
              <w:rPr>
                <w:rFonts w:ascii="仿宋_GB2312" w:hAnsi="仿宋_GB2312" w:eastAsia="仿宋_GB2312" w:cs="仿宋_GB2312"/>
                <w:sz w:val="24"/>
              </w:rPr>
            </w:pPr>
          </w:p>
          <w:p w14:paraId="7771364F">
            <w:pPr>
              <w:spacing w:line="360" w:lineRule="auto"/>
              <w:rPr>
                <w:rFonts w:ascii="仿宋_GB2312" w:hAnsi="仿宋_GB2312" w:eastAsia="仿宋_GB2312" w:cs="仿宋_GB2312"/>
                <w:sz w:val="24"/>
              </w:rPr>
            </w:pPr>
          </w:p>
          <w:p w14:paraId="5C0ABE3E">
            <w:pPr>
              <w:spacing w:line="360" w:lineRule="auto"/>
              <w:rPr>
                <w:rFonts w:ascii="仿宋_GB2312" w:hAnsi="仿宋_GB2312" w:eastAsia="仿宋_GB2312" w:cs="仿宋_GB2312"/>
                <w:sz w:val="24"/>
              </w:rPr>
            </w:pPr>
          </w:p>
          <w:p w14:paraId="119D76C1">
            <w:pPr>
              <w:spacing w:line="360" w:lineRule="auto"/>
              <w:rPr>
                <w:rFonts w:ascii="仿宋_GB2312" w:hAnsi="仿宋_GB2312" w:eastAsia="仿宋_GB2312" w:cs="仿宋_GB2312"/>
                <w:sz w:val="24"/>
              </w:rPr>
            </w:pPr>
          </w:p>
          <w:p w14:paraId="6FA240F1">
            <w:pPr>
              <w:spacing w:line="360" w:lineRule="auto"/>
              <w:rPr>
                <w:rFonts w:ascii="仿宋_GB2312" w:hAnsi="仿宋_GB2312" w:eastAsia="仿宋_GB2312" w:cs="仿宋_GB2312"/>
                <w:sz w:val="24"/>
              </w:rPr>
            </w:pPr>
          </w:p>
          <w:p w14:paraId="1A15F6B2">
            <w:pPr>
              <w:spacing w:line="360" w:lineRule="auto"/>
              <w:rPr>
                <w:rFonts w:ascii="仿宋_GB2312" w:hAnsi="仿宋_GB2312" w:eastAsia="仿宋_GB2312" w:cs="仿宋_GB2312"/>
                <w:sz w:val="24"/>
              </w:rPr>
            </w:pPr>
          </w:p>
          <w:p w14:paraId="2223A6A9">
            <w:pPr>
              <w:spacing w:line="360" w:lineRule="auto"/>
              <w:rPr>
                <w:rFonts w:ascii="仿宋_GB2312" w:hAnsi="仿宋_GB2312" w:eastAsia="仿宋_GB2312" w:cs="仿宋_GB2312"/>
                <w:sz w:val="24"/>
              </w:rPr>
            </w:pPr>
          </w:p>
          <w:p w14:paraId="0A964382">
            <w:pPr>
              <w:spacing w:line="360" w:lineRule="auto"/>
              <w:ind w:firstLine="4080" w:firstLineChars="1700"/>
              <w:rPr>
                <w:rFonts w:ascii="仿宋_GB2312" w:hAnsi="仿宋_GB2312" w:eastAsia="仿宋_GB2312" w:cs="仿宋_GB2312"/>
                <w:sz w:val="24"/>
              </w:rPr>
            </w:pPr>
            <w:r>
              <w:rPr>
                <w:rFonts w:hint="eastAsia" w:ascii="仿宋_GB2312" w:hAnsi="仿宋_GB2312" w:eastAsia="仿宋_GB2312" w:cs="仿宋_GB2312"/>
                <w:sz w:val="24"/>
              </w:rPr>
              <w:t>（盖章）</w:t>
            </w:r>
          </w:p>
          <w:p w14:paraId="4E38979E">
            <w:pPr>
              <w:spacing w:line="360" w:lineRule="auto"/>
              <w:jc w:val="right"/>
              <w:rPr>
                <w:rFonts w:ascii="仿宋_GB2312" w:hAnsi="仿宋_GB2312" w:eastAsia="仿宋_GB2312" w:cs="仿宋_GB2312"/>
                <w:sz w:val="24"/>
              </w:rPr>
            </w:pPr>
            <w:r>
              <w:rPr>
                <w:rFonts w:hint="eastAsia" w:ascii="仿宋_GB2312" w:hAnsi="仿宋_GB2312" w:eastAsia="仿宋_GB2312" w:cs="仿宋_GB2312"/>
                <w:sz w:val="24"/>
              </w:rPr>
              <w:t>年   月   日</w:t>
            </w:r>
          </w:p>
        </w:tc>
      </w:tr>
      <w:tr w14:paraId="29209D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7" w:hRule="atLeast"/>
          <w:jc w:val="center"/>
        </w:trPr>
        <w:tc>
          <w:tcPr>
            <w:tcW w:w="2397" w:type="dxa"/>
            <w:vAlign w:val="center"/>
          </w:tcPr>
          <w:p w14:paraId="20249EA9">
            <w:pPr>
              <w:spacing w:line="400" w:lineRule="atLeast"/>
              <w:jc w:val="center"/>
              <w:rPr>
                <w:rFonts w:ascii="仿宋_GB2312" w:hAnsi="仿宋_GB2312" w:eastAsia="仿宋_GB2312" w:cs="仿宋_GB2312"/>
                <w:sz w:val="24"/>
              </w:rPr>
            </w:pPr>
            <w:r>
              <w:rPr>
                <w:rFonts w:hint="eastAsia" w:ascii="仿宋_GB2312" w:hAnsi="仿宋_GB2312" w:eastAsia="仿宋_GB2312" w:cs="仿宋_GB2312"/>
                <w:sz w:val="24"/>
              </w:rPr>
              <w:t>推荐单位意见</w:t>
            </w:r>
          </w:p>
        </w:tc>
        <w:tc>
          <w:tcPr>
            <w:tcW w:w="6821" w:type="dxa"/>
          </w:tcPr>
          <w:p w14:paraId="0BB24723">
            <w:pPr>
              <w:spacing w:line="360" w:lineRule="auto"/>
              <w:rPr>
                <w:rFonts w:ascii="仿宋_GB2312" w:hAnsi="仿宋_GB2312" w:eastAsia="仿宋_GB2312" w:cs="仿宋_GB2312"/>
                <w:sz w:val="24"/>
              </w:rPr>
            </w:pPr>
          </w:p>
          <w:p w14:paraId="05EE18A9">
            <w:pPr>
              <w:spacing w:line="360" w:lineRule="auto"/>
              <w:rPr>
                <w:rFonts w:ascii="仿宋_GB2312" w:hAnsi="仿宋_GB2312" w:eastAsia="仿宋_GB2312" w:cs="仿宋_GB2312"/>
                <w:sz w:val="24"/>
              </w:rPr>
            </w:pPr>
          </w:p>
          <w:p w14:paraId="177910C8">
            <w:pPr>
              <w:spacing w:line="360" w:lineRule="auto"/>
              <w:rPr>
                <w:rFonts w:ascii="仿宋_GB2312" w:hAnsi="仿宋_GB2312" w:eastAsia="仿宋_GB2312" w:cs="仿宋_GB2312"/>
                <w:sz w:val="24"/>
              </w:rPr>
            </w:pPr>
          </w:p>
          <w:p w14:paraId="52DB0EA8">
            <w:pPr>
              <w:spacing w:line="360" w:lineRule="auto"/>
              <w:rPr>
                <w:rFonts w:ascii="仿宋_GB2312" w:hAnsi="仿宋_GB2312" w:eastAsia="仿宋_GB2312" w:cs="仿宋_GB2312"/>
                <w:sz w:val="24"/>
              </w:rPr>
            </w:pPr>
          </w:p>
          <w:p w14:paraId="536B402F">
            <w:pPr>
              <w:spacing w:line="360" w:lineRule="auto"/>
              <w:rPr>
                <w:rFonts w:ascii="仿宋_GB2312" w:hAnsi="仿宋_GB2312" w:eastAsia="仿宋_GB2312" w:cs="仿宋_GB2312"/>
                <w:sz w:val="24"/>
              </w:rPr>
            </w:pPr>
          </w:p>
          <w:p w14:paraId="3B7D0975">
            <w:pPr>
              <w:spacing w:line="360" w:lineRule="auto"/>
              <w:ind w:firstLine="4080" w:firstLineChars="1700"/>
              <w:rPr>
                <w:rFonts w:ascii="仿宋_GB2312" w:hAnsi="仿宋_GB2312" w:eastAsia="仿宋_GB2312" w:cs="仿宋_GB2312"/>
                <w:sz w:val="24"/>
              </w:rPr>
            </w:pPr>
            <w:r>
              <w:rPr>
                <w:rFonts w:hint="eastAsia" w:ascii="仿宋_GB2312" w:hAnsi="仿宋_GB2312" w:eastAsia="仿宋_GB2312" w:cs="仿宋_GB2312"/>
                <w:sz w:val="24"/>
              </w:rPr>
              <w:t>（盖章）</w:t>
            </w:r>
          </w:p>
          <w:p w14:paraId="08F54AE3">
            <w:pPr>
              <w:spacing w:line="360" w:lineRule="auto"/>
              <w:jc w:val="right"/>
              <w:rPr>
                <w:rFonts w:ascii="仿宋_GB2312" w:hAnsi="仿宋_GB2312" w:eastAsia="仿宋_GB2312" w:cs="仿宋_GB2312"/>
                <w:sz w:val="24"/>
              </w:rPr>
            </w:pPr>
            <w:r>
              <w:rPr>
                <w:rFonts w:hint="eastAsia" w:ascii="仿宋_GB2312" w:hAnsi="仿宋_GB2312" w:eastAsia="仿宋_GB2312" w:cs="仿宋_GB2312"/>
                <w:sz w:val="24"/>
              </w:rPr>
              <w:t>年   月   日</w:t>
            </w:r>
          </w:p>
        </w:tc>
      </w:tr>
    </w:tbl>
    <w:p w14:paraId="569EA248"/>
    <w:p w14:paraId="138FB21F">
      <w:pPr>
        <w:spacing w:after="156" w:afterLines="50" w:line="500" w:lineRule="exact"/>
        <w:rPr>
          <w:rFonts w:eastAsia="黑体"/>
          <w:sz w:val="32"/>
          <w:szCs w:val="32"/>
        </w:rPr>
      </w:pPr>
      <w:bookmarkStart w:id="2" w:name="_Toc12393"/>
    </w:p>
    <w:p w14:paraId="4F5FFF1D">
      <w:pPr>
        <w:spacing w:after="156" w:afterLines="50" w:line="500" w:lineRule="exact"/>
        <w:jc w:val="center"/>
        <w:rPr>
          <w:rFonts w:eastAsia="黑体"/>
          <w:sz w:val="32"/>
          <w:szCs w:val="32"/>
        </w:rPr>
      </w:pPr>
    </w:p>
    <w:bookmarkEnd w:id="2"/>
    <w:p w14:paraId="69639D45">
      <w:pPr>
        <w:spacing w:after="156" w:afterLines="50" w:line="500" w:lineRule="exact"/>
        <w:jc w:val="center"/>
        <w:rPr>
          <w:sz w:val="32"/>
          <w:szCs w:val="32"/>
        </w:rPr>
      </w:pPr>
      <w:r>
        <w:rPr>
          <w:rFonts w:hint="eastAsia" w:eastAsia="黑体"/>
          <w:sz w:val="32"/>
          <w:szCs w:val="32"/>
        </w:rPr>
        <w:t>评价指标</w:t>
      </w:r>
    </w:p>
    <w:tbl>
      <w:tblPr>
        <w:tblStyle w:val="10"/>
        <w:tblW w:w="88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1"/>
        <w:gridCol w:w="1283"/>
        <w:gridCol w:w="5151"/>
        <w:gridCol w:w="1143"/>
      </w:tblGrid>
      <w:tr w14:paraId="0CF80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723" w:type="pct"/>
            <w:shd w:val="clear" w:color="auto" w:fill="auto"/>
            <w:vAlign w:val="center"/>
          </w:tcPr>
          <w:p w14:paraId="528CCDE7">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评选指标</w:t>
            </w:r>
          </w:p>
        </w:tc>
        <w:tc>
          <w:tcPr>
            <w:tcW w:w="724" w:type="pct"/>
            <w:shd w:val="clear" w:color="auto" w:fill="auto"/>
            <w:vAlign w:val="center"/>
          </w:tcPr>
          <w:p w14:paraId="6EDB9320">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等级</w:t>
            </w:r>
          </w:p>
        </w:tc>
        <w:tc>
          <w:tcPr>
            <w:tcW w:w="2906" w:type="pct"/>
            <w:shd w:val="clear" w:color="auto" w:fill="auto"/>
            <w:vAlign w:val="center"/>
          </w:tcPr>
          <w:p w14:paraId="706BEC52">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评价要素与基本标准</w:t>
            </w:r>
          </w:p>
        </w:tc>
        <w:tc>
          <w:tcPr>
            <w:tcW w:w="645" w:type="pct"/>
            <w:shd w:val="clear" w:color="auto" w:fill="auto"/>
            <w:vAlign w:val="center"/>
          </w:tcPr>
          <w:p w14:paraId="7FD88272">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分数</w:t>
            </w:r>
          </w:p>
        </w:tc>
      </w:tr>
      <w:tr w14:paraId="731F6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23" w:type="pct"/>
            <w:vMerge w:val="restart"/>
            <w:shd w:val="clear" w:color="auto" w:fill="auto"/>
            <w:vAlign w:val="center"/>
          </w:tcPr>
          <w:p w14:paraId="10B61028">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技术水平</w:t>
            </w:r>
          </w:p>
        </w:tc>
        <w:tc>
          <w:tcPr>
            <w:tcW w:w="724" w:type="pct"/>
            <w:shd w:val="clear" w:color="auto" w:fill="auto"/>
            <w:vAlign w:val="center"/>
          </w:tcPr>
          <w:p w14:paraId="06834606">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国际先进</w:t>
            </w:r>
          </w:p>
        </w:tc>
        <w:tc>
          <w:tcPr>
            <w:tcW w:w="2906" w:type="pct"/>
            <w:vMerge w:val="restart"/>
            <w:shd w:val="clear" w:color="auto" w:fill="auto"/>
            <w:vAlign w:val="center"/>
          </w:tcPr>
          <w:p w14:paraId="7C949E7B">
            <w:pPr>
              <w:adjustRightInd w:val="0"/>
              <w:snapToGrid w:val="0"/>
              <w:spacing w:line="276" w:lineRule="auto"/>
              <w:ind w:left="240" w:hanging="240" w:hangingChars="100"/>
              <w:rPr>
                <w:rFonts w:ascii="Times New Roman" w:hAnsi="Times New Roman" w:eastAsia="仿宋_GB2312" w:cs="Times New Roman"/>
                <w:bCs/>
                <w:kern w:val="0"/>
                <w:sz w:val="24"/>
              </w:rPr>
            </w:pPr>
            <w:r>
              <w:rPr>
                <w:rFonts w:ascii="Times New Roman" w:hAnsi="Times New Roman" w:eastAsia="仿宋_GB2312" w:cs="Times New Roman"/>
                <w:bCs/>
                <w:kern w:val="0"/>
                <w:sz w:val="24"/>
              </w:rPr>
              <w:t>1.项目影响重大，规模、技术难度高；</w:t>
            </w:r>
          </w:p>
          <w:p w14:paraId="43837F74">
            <w:pPr>
              <w:adjustRightInd w:val="0"/>
              <w:snapToGrid w:val="0"/>
              <w:spacing w:line="276" w:lineRule="auto"/>
              <w:ind w:left="240" w:hanging="240" w:hangingChars="100"/>
              <w:rPr>
                <w:rFonts w:ascii="Times New Roman" w:hAnsi="Times New Roman" w:eastAsia="仿宋_GB2312" w:cs="Times New Roman"/>
                <w:bCs/>
                <w:kern w:val="0"/>
                <w:sz w:val="24"/>
              </w:rPr>
            </w:pPr>
            <w:r>
              <w:rPr>
                <w:rFonts w:ascii="Times New Roman" w:hAnsi="Times New Roman" w:eastAsia="仿宋_GB2312" w:cs="Times New Roman"/>
                <w:bCs/>
                <w:kern w:val="0"/>
                <w:sz w:val="24"/>
              </w:rPr>
              <w:t>2.能够很好地运用综合技术手段系统解决工程中的复杂关键问题；</w:t>
            </w:r>
          </w:p>
          <w:p w14:paraId="681B0C3E">
            <w:pPr>
              <w:adjustRightInd w:val="0"/>
              <w:snapToGrid w:val="0"/>
              <w:spacing w:line="276" w:lineRule="auto"/>
              <w:ind w:left="240" w:hanging="240" w:hangingChars="100"/>
              <w:rPr>
                <w:rFonts w:ascii="Times New Roman" w:hAnsi="Times New Roman" w:eastAsia="仿宋_GB2312" w:cs="Times New Roman"/>
                <w:bCs/>
                <w:sz w:val="24"/>
              </w:rPr>
            </w:pPr>
            <w:r>
              <w:rPr>
                <w:rFonts w:ascii="Times New Roman" w:hAnsi="Times New Roman" w:eastAsia="仿宋_GB2312" w:cs="Times New Roman"/>
                <w:bCs/>
                <w:kern w:val="0"/>
                <w:sz w:val="24"/>
              </w:rPr>
              <w:t>3.在风险规避、节能减排、环境和生态保护等方面取得显著成效。</w:t>
            </w:r>
          </w:p>
        </w:tc>
        <w:tc>
          <w:tcPr>
            <w:tcW w:w="645" w:type="pct"/>
            <w:shd w:val="clear" w:color="auto" w:fill="auto"/>
            <w:vAlign w:val="center"/>
          </w:tcPr>
          <w:p w14:paraId="1933DC71">
            <w:pPr>
              <w:adjustRightInd w:val="0"/>
              <w:snapToGrid w:val="0"/>
              <w:spacing w:line="276" w:lineRule="auto"/>
              <w:ind w:firstLine="28" w:firstLineChars="12"/>
              <w:jc w:val="center"/>
              <w:rPr>
                <w:rFonts w:ascii="Times New Roman" w:hAnsi="Times New Roman" w:eastAsia="仿宋_GB2312" w:cs="Times New Roman"/>
                <w:bCs/>
                <w:sz w:val="24"/>
              </w:rPr>
            </w:pPr>
            <w:r>
              <w:rPr>
                <w:rFonts w:ascii="Times New Roman" w:hAnsi="Times New Roman" w:eastAsia="仿宋_GB2312" w:cs="Times New Roman"/>
                <w:bCs/>
                <w:sz w:val="24"/>
              </w:rPr>
              <w:t>30-26</w:t>
            </w:r>
          </w:p>
        </w:tc>
      </w:tr>
      <w:tr w14:paraId="20158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23" w:type="pct"/>
            <w:vMerge w:val="continue"/>
            <w:shd w:val="clear" w:color="auto" w:fill="auto"/>
            <w:vAlign w:val="center"/>
          </w:tcPr>
          <w:p w14:paraId="128FF368">
            <w:pPr>
              <w:widowControl/>
              <w:adjustRightInd w:val="0"/>
              <w:snapToGrid w:val="0"/>
              <w:spacing w:line="276" w:lineRule="auto"/>
              <w:jc w:val="center"/>
              <w:rPr>
                <w:rFonts w:ascii="Times New Roman" w:hAnsi="Times New Roman" w:eastAsia="仿宋_GB2312" w:cs="Times New Roman"/>
                <w:bCs/>
                <w:sz w:val="24"/>
              </w:rPr>
            </w:pPr>
          </w:p>
        </w:tc>
        <w:tc>
          <w:tcPr>
            <w:tcW w:w="724" w:type="pct"/>
            <w:shd w:val="clear" w:color="auto" w:fill="auto"/>
            <w:vAlign w:val="center"/>
          </w:tcPr>
          <w:p w14:paraId="3D455394">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国内领先</w:t>
            </w:r>
          </w:p>
        </w:tc>
        <w:tc>
          <w:tcPr>
            <w:tcW w:w="2906" w:type="pct"/>
            <w:vMerge w:val="continue"/>
            <w:shd w:val="clear" w:color="auto" w:fill="auto"/>
            <w:vAlign w:val="center"/>
          </w:tcPr>
          <w:p w14:paraId="65E098AC">
            <w:pPr>
              <w:adjustRightInd w:val="0"/>
              <w:snapToGrid w:val="0"/>
              <w:spacing w:line="276" w:lineRule="auto"/>
              <w:ind w:firstLine="271" w:firstLineChars="113"/>
              <w:rPr>
                <w:rFonts w:ascii="Times New Roman" w:hAnsi="Times New Roman" w:eastAsia="仿宋_GB2312" w:cs="Times New Roman"/>
                <w:bCs/>
                <w:sz w:val="24"/>
              </w:rPr>
            </w:pPr>
          </w:p>
        </w:tc>
        <w:tc>
          <w:tcPr>
            <w:tcW w:w="645" w:type="pct"/>
            <w:shd w:val="clear" w:color="auto" w:fill="auto"/>
            <w:vAlign w:val="center"/>
          </w:tcPr>
          <w:p w14:paraId="1B35A76E">
            <w:pPr>
              <w:adjustRightInd w:val="0"/>
              <w:snapToGrid w:val="0"/>
              <w:spacing w:line="276" w:lineRule="auto"/>
              <w:ind w:firstLine="28" w:firstLineChars="12"/>
              <w:jc w:val="center"/>
              <w:rPr>
                <w:rFonts w:ascii="Times New Roman" w:hAnsi="Times New Roman" w:eastAsia="仿宋_GB2312" w:cs="Times New Roman"/>
                <w:bCs/>
                <w:sz w:val="24"/>
              </w:rPr>
            </w:pPr>
            <w:r>
              <w:rPr>
                <w:rFonts w:ascii="Times New Roman" w:hAnsi="Times New Roman" w:eastAsia="仿宋_GB2312" w:cs="Times New Roman"/>
                <w:bCs/>
                <w:sz w:val="24"/>
              </w:rPr>
              <w:t>25-21</w:t>
            </w:r>
          </w:p>
        </w:tc>
      </w:tr>
      <w:tr w14:paraId="50B39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23" w:type="pct"/>
            <w:vMerge w:val="continue"/>
            <w:shd w:val="clear" w:color="auto" w:fill="auto"/>
            <w:vAlign w:val="center"/>
          </w:tcPr>
          <w:p w14:paraId="5E8B07EB">
            <w:pPr>
              <w:widowControl/>
              <w:adjustRightInd w:val="0"/>
              <w:snapToGrid w:val="0"/>
              <w:spacing w:line="276" w:lineRule="auto"/>
              <w:jc w:val="center"/>
              <w:rPr>
                <w:rFonts w:ascii="Times New Roman" w:hAnsi="Times New Roman" w:eastAsia="仿宋_GB2312" w:cs="Times New Roman"/>
                <w:bCs/>
                <w:sz w:val="24"/>
              </w:rPr>
            </w:pPr>
          </w:p>
        </w:tc>
        <w:tc>
          <w:tcPr>
            <w:tcW w:w="724" w:type="pct"/>
            <w:shd w:val="clear" w:color="auto" w:fill="auto"/>
            <w:vAlign w:val="center"/>
          </w:tcPr>
          <w:p w14:paraId="65AAAFAF">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国内先进</w:t>
            </w:r>
          </w:p>
        </w:tc>
        <w:tc>
          <w:tcPr>
            <w:tcW w:w="2906" w:type="pct"/>
            <w:vMerge w:val="continue"/>
            <w:shd w:val="clear" w:color="auto" w:fill="auto"/>
            <w:vAlign w:val="center"/>
          </w:tcPr>
          <w:p w14:paraId="0AD61238">
            <w:pPr>
              <w:adjustRightInd w:val="0"/>
              <w:snapToGrid w:val="0"/>
              <w:spacing w:line="276" w:lineRule="auto"/>
              <w:ind w:firstLine="271" w:firstLineChars="113"/>
              <w:rPr>
                <w:rFonts w:ascii="Times New Roman" w:hAnsi="Times New Roman" w:eastAsia="仿宋_GB2312" w:cs="Times New Roman"/>
                <w:bCs/>
                <w:sz w:val="24"/>
              </w:rPr>
            </w:pPr>
          </w:p>
        </w:tc>
        <w:tc>
          <w:tcPr>
            <w:tcW w:w="645" w:type="pct"/>
            <w:shd w:val="clear" w:color="auto" w:fill="auto"/>
            <w:vAlign w:val="center"/>
          </w:tcPr>
          <w:p w14:paraId="6B1509EB">
            <w:pPr>
              <w:adjustRightInd w:val="0"/>
              <w:snapToGrid w:val="0"/>
              <w:spacing w:line="276" w:lineRule="auto"/>
              <w:ind w:firstLine="28" w:firstLineChars="12"/>
              <w:jc w:val="center"/>
              <w:rPr>
                <w:rFonts w:ascii="Times New Roman" w:hAnsi="Times New Roman" w:eastAsia="仿宋_GB2312" w:cs="Times New Roman"/>
                <w:bCs/>
                <w:sz w:val="24"/>
              </w:rPr>
            </w:pPr>
            <w:r>
              <w:rPr>
                <w:rFonts w:ascii="Times New Roman" w:hAnsi="Times New Roman" w:eastAsia="仿宋_GB2312" w:cs="Times New Roman"/>
                <w:bCs/>
                <w:sz w:val="24"/>
              </w:rPr>
              <w:t>20-16</w:t>
            </w:r>
          </w:p>
        </w:tc>
      </w:tr>
      <w:tr w14:paraId="42EA3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23" w:type="pct"/>
            <w:vMerge w:val="continue"/>
            <w:shd w:val="clear" w:color="auto" w:fill="auto"/>
            <w:vAlign w:val="center"/>
          </w:tcPr>
          <w:p w14:paraId="550C73DC">
            <w:pPr>
              <w:widowControl/>
              <w:adjustRightInd w:val="0"/>
              <w:snapToGrid w:val="0"/>
              <w:spacing w:line="276" w:lineRule="auto"/>
              <w:jc w:val="center"/>
              <w:rPr>
                <w:rFonts w:ascii="Times New Roman" w:hAnsi="Times New Roman" w:eastAsia="仿宋_GB2312" w:cs="Times New Roman"/>
                <w:bCs/>
                <w:sz w:val="24"/>
              </w:rPr>
            </w:pPr>
          </w:p>
        </w:tc>
        <w:tc>
          <w:tcPr>
            <w:tcW w:w="724" w:type="pct"/>
            <w:shd w:val="clear" w:color="auto" w:fill="auto"/>
            <w:vAlign w:val="center"/>
          </w:tcPr>
          <w:p w14:paraId="7D6C3767">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国内优良</w:t>
            </w:r>
          </w:p>
        </w:tc>
        <w:tc>
          <w:tcPr>
            <w:tcW w:w="2906" w:type="pct"/>
            <w:vMerge w:val="continue"/>
            <w:shd w:val="clear" w:color="auto" w:fill="auto"/>
            <w:vAlign w:val="center"/>
          </w:tcPr>
          <w:p w14:paraId="3A511CCC">
            <w:pPr>
              <w:adjustRightInd w:val="0"/>
              <w:snapToGrid w:val="0"/>
              <w:spacing w:line="276" w:lineRule="auto"/>
              <w:ind w:firstLine="271" w:firstLineChars="113"/>
              <w:rPr>
                <w:rFonts w:ascii="Times New Roman" w:hAnsi="Times New Roman" w:eastAsia="仿宋_GB2312" w:cs="Times New Roman"/>
                <w:bCs/>
                <w:sz w:val="24"/>
              </w:rPr>
            </w:pPr>
          </w:p>
        </w:tc>
        <w:tc>
          <w:tcPr>
            <w:tcW w:w="645" w:type="pct"/>
            <w:shd w:val="clear" w:color="auto" w:fill="auto"/>
            <w:vAlign w:val="center"/>
          </w:tcPr>
          <w:p w14:paraId="6F506874">
            <w:pPr>
              <w:adjustRightInd w:val="0"/>
              <w:snapToGrid w:val="0"/>
              <w:spacing w:line="276" w:lineRule="auto"/>
              <w:ind w:firstLine="28" w:firstLineChars="12"/>
              <w:jc w:val="center"/>
              <w:rPr>
                <w:rFonts w:ascii="Times New Roman" w:hAnsi="Times New Roman" w:eastAsia="仿宋_GB2312" w:cs="Times New Roman"/>
                <w:bCs/>
                <w:sz w:val="24"/>
              </w:rPr>
            </w:pPr>
            <w:r>
              <w:rPr>
                <w:rFonts w:ascii="Times New Roman" w:hAnsi="Times New Roman" w:eastAsia="仿宋_GB2312" w:cs="Times New Roman"/>
                <w:bCs/>
                <w:sz w:val="24"/>
              </w:rPr>
              <w:t>15-0</w:t>
            </w:r>
          </w:p>
        </w:tc>
      </w:tr>
      <w:tr w14:paraId="3338D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23" w:type="pct"/>
            <w:vMerge w:val="restart"/>
            <w:shd w:val="clear" w:color="auto" w:fill="auto"/>
            <w:vAlign w:val="center"/>
          </w:tcPr>
          <w:p w14:paraId="3D6FEF94">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技术创新</w:t>
            </w:r>
          </w:p>
        </w:tc>
        <w:tc>
          <w:tcPr>
            <w:tcW w:w="724" w:type="pct"/>
            <w:shd w:val="clear" w:color="auto" w:fill="auto"/>
            <w:vAlign w:val="center"/>
          </w:tcPr>
          <w:p w14:paraId="7B809663">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难度很大</w:t>
            </w:r>
          </w:p>
        </w:tc>
        <w:tc>
          <w:tcPr>
            <w:tcW w:w="2906" w:type="pct"/>
            <w:vMerge w:val="restart"/>
            <w:shd w:val="clear" w:color="auto" w:fill="auto"/>
            <w:vAlign w:val="center"/>
          </w:tcPr>
          <w:p w14:paraId="3D92CB00">
            <w:pPr>
              <w:adjustRightInd w:val="0"/>
              <w:snapToGrid w:val="0"/>
              <w:spacing w:line="276" w:lineRule="auto"/>
              <w:ind w:left="240" w:hanging="240" w:hangingChars="100"/>
              <w:rPr>
                <w:rFonts w:ascii="Times New Roman" w:hAnsi="Times New Roman" w:eastAsia="仿宋_GB2312" w:cs="Times New Roman"/>
                <w:bCs/>
                <w:kern w:val="0"/>
                <w:sz w:val="24"/>
              </w:rPr>
            </w:pPr>
            <w:r>
              <w:rPr>
                <w:rFonts w:ascii="Times New Roman" w:hAnsi="Times New Roman" w:eastAsia="仿宋_GB2312" w:cs="Times New Roman"/>
                <w:bCs/>
                <w:kern w:val="0"/>
                <w:sz w:val="24"/>
              </w:rPr>
              <w:t>1.采用自主研发的基础（系统）技术，实现关键技术创新，并成功运用；</w:t>
            </w:r>
          </w:p>
          <w:p w14:paraId="4EBAF5C1">
            <w:pPr>
              <w:adjustRightInd w:val="0"/>
              <w:snapToGrid w:val="0"/>
              <w:spacing w:line="276" w:lineRule="auto"/>
              <w:rPr>
                <w:rFonts w:ascii="Times New Roman" w:hAnsi="Times New Roman" w:eastAsia="仿宋_GB2312" w:cs="Times New Roman"/>
                <w:bCs/>
                <w:sz w:val="24"/>
              </w:rPr>
            </w:pPr>
            <w:r>
              <w:rPr>
                <w:rFonts w:ascii="Times New Roman" w:hAnsi="Times New Roman" w:eastAsia="仿宋_GB2312" w:cs="Times New Roman"/>
                <w:bCs/>
                <w:kern w:val="0"/>
                <w:sz w:val="24"/>
              </w:rPr>
              <w:t>2.解决问题复杂</w:t>
            </w:r>
            <w:r>
              <w:rPr>
                <w:rFonts w:ascii="Times New Roman" w:hAnsi="Times New Roman" w:eastAsia="仿宋_GB2312" w:cs="Times New Roman"/>
                <w:bCs/>
                <w:sz w:val="24"/>
              </w:rPr>
              <w:t>、难度很大</w:t>
            </w:r>
            <w:r>
              <w:rPr>
                <w:rFonts w:ascii="Times New Roman" w:hAnsi="Times New Roman" w:eastAsia="仿宋_GB2312" w:cs="Times New Roman"/>
                <w:bCs/>
                <w:kern w:val="0"/>
                <w:sz w:val="24"/>
              </w:rPr>
              <w:t>。</w:t>
            </w:r>
          </w:p>
        </w:tc>
        <w:tc>
          <w:tcPr>
            <w:tcW w:w="645" w:type="pct"/>
            <w:shd w:val="clear" w:color="auto" w:fill="auto"/>
            <w:vAlign w:val="center"/>
          </w:tcPr>
          <w:p w14:paraId="1F157908">
            <w:pPr>
              <w:adjustRightInd w:val="0"/>
              <w:snapToGrid w:val="0"/>
              <w:spacing w:line="276" w:lineRule="auto"/>
              <w:ind w:firstLine="28" w:firstLineChars="12"/>
              <w:jc w:val="center"/>
              <w:rPr>
                <w:rFonts w:ascii="Times New Roman" w:hAnsi="Times New Roman" w:eastAsia="仿宋_GB2312" w:cs="Times New Roman"/>
                <w:bCs/>
                <w:sz w:val="24"/>
              </w:rPr>
            </w:pPr>
            <w:r>
              <w:rPr>
                <w:rFonts w:ascii="Times New Roman" w:hAnsi="Times New Roman" w:eastAsia="仿宋_GB2312" w:cs="Times New Roman"/>
                <w:bCs/>
                <w:sz w:val="24"/>
              </w:rPr>
              <w:t>20-16</w:t>
            </w:r>
          </w:p>
        </w:tc>
      </w:tr>
      <w:tr w14:paraId="2AF67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23" w:type="pct"/>
            <w:vMerge w:val="continue"/>
            <w:shd w:val="clear" w:color="auto" w:fill="auto"/>
            <w:vAlign w:val="center"/>
          </w:tcPr>
          <w:p w14:paraId="1C92BB68">
            <w:pPr>
              <w:widowControl/>
              <w:adjustRightInd w:val="0"/>
              <w:snapToGrid w:val="0"/>
              <w:spacing w:line="276" w:lineRule="auto"/>
              <w:jc w:val="center"/>
              <w:rPr>
                <w:rFonts w:ascii="Times New Roman" w:hAnsi="Times New Roman" w:eastAsia="仿宋_GB2312" w:cs="Times New Roman"/>
                <w:bCs/>
                <w:sz w:val="24"/>
              </w:rPr>
            </w:pPr>
          </w:p>
        </w:tc>
        <w:tc>
          <w:tcPr>
            <w:tcW w:w="724" w:type="pct"/>
            <w:shd w:val="clear" w:color="auto" w:fill="auto"/>
            <w:vAlign w:val="center"/>
          </w:tcPr>
          <w:p w14:paraId="2E54CDBA">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难度大</w:t>
            </w:r>
          </w:p>
        </w:tc>
        <w:tc>
          <w:tcPr>
            <w:tcW w:w="2906" w:type="pct"/>
            <w:vMerge w:val="continue"/>
            <w:shd w:val="clear" w:color="auto" w:fill="auto"/>
            <w:vAlign w:val="center"/>
          </w:tcPr>
          <w:p w14:paraId="76EF3640">
            <w:pPr>
              <w:adjustRightInd w:val="0"/>
              <w:snapToGrid w:val="0"/>
              <w:spacing w:line="276" w:lineRule="auto"/>
              <w:ind w:firstLine="271" w:firstLineChars="113"/>
              <w:rPr>
                <w:rFonts w:ascii="Times New Roman" w:hAnsi="Times New Roman" w:eastAsia="仿宋_GB2312" w:cs="Times New Roman"/>
                <w:bCs/>
                <w:sz w:val="24"/>
              </w:rPr>
            </w:pPr>
          </w:p>
        </w:tc>
        <w:tc>
          <w:tcPr>
            <w:tcW w:w="645" w:type="pct"/>
            <w:shd w:val="clear" w:color="auto" w:fill="auto"/>
            <w:vAlign w:val="center"/>
          </w:tcPr>
          <w:p w14:paraId="5D51A0DD">
            <w:pPr>
              <w:adjustRightInd w:val="0"/>
              <w:snapToGrid w:val="0"/>
              <w:spacing w:line="276" w:lineRule="auto"/>
              <w:ind w:firstLine="28" w:firstLineChars="12"/>
              <w:jc w:val="center"/>
              <w:rPr>
                <w:rFonts w:ascii="Times New Roman" w:hAnsi="Times New Roman" w:eastAsia="仿宋_GB2312" w:cs="Times New Roman"/>
                <w:bCs/>
                <w:sz w:val="24"/>
              </w:rPr>
            </w:pPr>
            <w:r>
              <w:rPr>
                <w:rFonts w:ascii="Times New Roman" w:hAnsi="Times New Roman" w:eastAsia="仿宋_GB2312" w:cs="Times New Roman"/>
                <w:bCs/>
                <w:sz w:val="24"/>
              </w:rPr>
              <w:t>15-11</w:t>
            </w:r>
          </w:p>
        </w:tc>
      </w:tr>
      <w:tr w14:paraId="10BBE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23" w:type="pct"/>
            <w:vMerge w:val="continue"/>
            <w:shd w:val="clear" w:color="auto" w:fill="auto"/>
            <w:vAlign w:val="center"/>
          </w:tcPr>
          <w:p w14:paraId="544F0C9E">
            <w:pPr>
              <w:widowControl/>
              <w:adjustRightInd w:val="0"/>
              <w:snapToGrid w:val="0"/>
              <w:spacing w:line="276" w:lineRule="auto"/>
              <w:jc w:val="center"/>
              <w:rPr>
                <w:rFonts w:ascii="Times New Roman" w:hAnsi="Times New Roman" w:eastAsia="仿宋_GB2312" w:cs="Times New Roman"/>
                <w:bCs/>
                <w:sz w:val="24"/>
              </w:rPr>
            </w:pPr>
          </w:p>
        </w:tc>
        <w:tc>
          <w:tcPr>
            <w:tcW w:w="724" w:type="pct"/>
            <w:shd w:val="clear" w:color="auto" w:fill="auto"/>
            <w:vAlign w:val="center"/>
          </w:tcPr>
          <w:p w14:paraId="2D70A90D">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难度较大</w:t>
            </w:r>
          </w:p>
        </w:tc>
        <w:tc>
          <w:tcPr>
            <w:tcW w:w="2906" w:type="pct"/>
            <w:vMerge w:val="continue"/>
            <w:shd w:val="clear" w:color="auto" w:fill="auto"/>
            <w:vAlign w:val="center"/>
          </w:tcPr>
          <w:p w14:paraId="65C1790F">
            <w:pPr>
              <w:adjustRightInd w:val="0"/>
              <w:snapToGrid w:val="0"/>
              <w:spacing w:line="276" w:lineRule="auto"/>
              <w:ind w:firstLine="271" w:firstLineChars="113"/>
              <w:rPr>
                <w:rFonts w:ascii="Times New Roman" w:hAnsi="Times New Roman" w:eastAsia="仿宋_GB2312" w:cs="Times New Roman"/>
                <w:bCs/>
                <w:sz w:val="24"/>
              </w:rPr>
            </w:pPr>
          </w:p>
        </w:tc>
        <w:tc>
          <w:tcPr>
            <w:tcW w:w="645" w:type="pct"/>
            <w:shd w:val="clear" w:color="auto" w:fill="auto"/>
            <w:vAlign w:val="center"/>
          </w:tcPr>
          <w:p w14:paraId="584FB38C">
            <w:pPr>
              <w:adjustRightInd w:val="0"/>
              <w:snapToGrid w:val="0"/>
              <w:spacing w:line="276" w:lineRule="auto"/>
              <w:ind w:firstLine="28" w:firstLineChars="12"/>
              <w:jc w:val="center"/>
              <w:rPr>
                <w:rFonts w:ascii="Times New Roman" w:hAnsi="Times New Roman" w:eastAsia="仿宋_GB2312" w:cs="Times New Roman"/>
                <w:bCs/>
                <w:sz w:val="24"/>
              </w:rPr>
            </w:pPr>
            <w:r>
              <w:rPr>
                <w:rFonts w:ascii="Times New Roman" w:hAnsi="Times New Roman" w:eastAsia="仿宋_GB2312" w:cs="Times New Roman"/>
                <w:bCs/>
                <w:sz w:val="24"/>
              </w:rPr>
              <w:t>10-6</w:t>
            </w:r>
          </w:p>
        </w:tc>
      </w:tr>
      <w:tr w14:paraId="2C6CB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23" w:type="pct"/>
            <w:vMerge w:val="continue"/>
            <w:shd w:val="clear" w:color="auto" w:fill="auto"/>
            <w:vAlign w:val="center"/>
          </w:tcPr>
          <w:p w14:paraId="549BF9B2">
            <w:pPr>
              <w:widowControl/>
              <w:adjustRightInd w:val="0"/>
              <w:snapToGrid w:val="0"/>
              <w:spacing w:line="276" w:lineRule="auto"/>
              <w:jc w:val="center"/>
              <w:rPr>
                <w:rFonts w:ascii="Times New Roman" w:hAnsi="Times New Roman" w:eastAsia="仿宋_GB2312" w:cs="Times New Roman"/>
                <w:bCs/>
                <w:sz w:val="24"/>
              </w:rPr>
            </w:pPr>
          </w:p>
        </w:tc>
        <w:tc>
          <w:tcPr>
            <w:tcW w:w="724" w:type="pct"/>
            <w:shd w:val="clear" w:color="auto" w:fill="auto"/>
            <w:vAlign w:val="center"/>
          </w:tcPr>
          <w:p w14:paraId="4D9CCD7E">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难度中等</w:t>
            </w:r>
          </w:p>
        </w:tc>
        <w:tc>
          <w:tcPr>
            <w:tcW w:w="2906" w:type="pct"/>
            <w:vMerge w:val="continue"/>
            <w:shd w:val="clear" w:color="auto" w:fill="auto"/>
            <w:vAlign w:val="center"/>
          </w:tcPr>
          <w:p w14:paraId="6092A617">
            <w:pPr>
              <w:adjustRightInd w:val="0"/>
              <w:snapToGrid w:val="0"/>
              <w:spacing w:line="276" w:lineRule="auto"/>
              <w:ind w:firstLine="271" w:firstLineChars="113"/>
              <w:rPr>
                <w:rFonts w:ascii="Times New Roman" w:hAnsi="Times New Roman" w:eastAsia="仿宋_GB2312" w:cs="Times New Roman"/>
                <w:bCs/>
                <w:sz w:val="24"/>
              </w:rPr>
            </w:pPr>
          </w:p>
        </w:tc>
        <w:tc>
          <w:tcPr>
            <w:tcW w:w="645" w:type="pct"/>
            <w:shd w:val="clear" w:color="auto" w:fill="auto"/>
            <w:vAlign w:val="center"/>
          </w:tcPr>
          <w:p w14:paraId="096F648C">
            <w:pPr>
              <w:adjustRightInd w:val="0"/>
              <w:snapToGrid w:val="0"/>
              <w:spacing w:line="276" w:lineRule="auto"/>
              <w:ind w:firstLine="28" w:firstLineChars="12"/>
              <w:jc w:val="center"/>
              <w:rPr>
                <w:rFonts w:ascii="Times New Roman" w:hAnsi="Times New Roman" w:eastAsia="仿宋_GB2312" w:cs="Times New Roman"/>
                <w:bCs/>
                <w:sz w:val="24"/>
              </w:rPr>
            </w:pPr>
            <w:r>
              <w:rPr>
                <w:rFonts w:ascii="Times New Roman" w:hAnsi="Times New Roman" w:eastAsia="仿宋_GB2312" w:cs="Times New Roman"/>
                <w:bCs/>
                <w:sz w:val="24"/>
              </w:rPr>
              <w:t>5-0</w:t>
            </w:r>
          </w:p>
        </w:tc>
      </w:tr>
      <w:tr w14:paraId="4FFF1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723" w:type="pct"/>
            <w:vMerge w:val="restart"/>
            <w:shd w:val="clear" w:color="auto" w:fill="auto"/>
            <w:vAlign w:val="center"/>
          </w:tcPr>
          <w:p w14:paraId="284BFCB6">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经济、社会、环境效益</w:t>
            </w:r>
          </w:p>
        </w:tc>
        <w:tc>
          <w:tcPr>
            <w:tcW w:w="724" w:type="pct"/>
            <w:shd w:val="clear" w:color="auto" w:fill="auto"/>
            <w:vAlign w:val="center"/>
          </w:tcPr>
          <w:p w14:paraId="4FC36461">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重大效益</w:t>
            </w:r>
          </w:p>
        </w:tc>
        <w:tc>
          <w:tcPr>
            <w:tcW w:w="2906" w:type="pct"/>
            <w:vMerge w:val="restart"/>
            <w:shd w:val="clear" w:color="auto" w:fill="auto"/>
            <w:vAlign w:val="center"/>
          </w:tcPr>
          <w:p w14:paraId="5B9EA37E">
            <w:pPr>
              <w:adjustRightInd w:val="0"/>
              <w:snapToGrid w:val="0"/>
              <w:spacing w:line="276" w:lineRule="auto"/>
              <w:ind w:left="240" w:hanging="240" w:hangingChars="100"/>
              <w:rPr>
                <w:rFonts w:ascii="Times New Roman" w:hAnsi="Times New Roman" w:eastAsia="仿宋_GB2312" w:cs="Times New Roman"/>
                <w:bCs/>
                <w:kern w:val="0"/>
                <w:sz w:val="24"/>
              </w:rPr>
            </w:pPr>
            <w:r>
              <w:rPr>
                <w:rFonts w:ascii="Times New Roman" w:hAnsi="Times New Roman" w:eastAsia="仿宋_GB2312" w:cs="Times New Roman"/>
                <w:bCs/>
                <w:kern w:val="0"/>
                <w:sz w:val="24"/>
              </w:rPr>
              <w:t>1.经济效益：节省项目技术服务涉及部分工程投资的5%以上；</w:t>
            </w:r>
          </w:p>
          <w:p w14:paraId="16F7A316">
            <w:pPr>
              <w:adjustRightInd w:val="0"/>
              <w:snapToGrid w:val="0"/>
              <w:spacing w:line="276" w:lineRule="auto"/>
              <w:ind w:left="240" w:hanging="240" w:hangingChars="100"/>
              <w:rPr>
                <w:rFonts w:ascii="Times New Roman" w:hAnsi="Times New Roman" w:eastAsia="仿宋_GB2312" w:cs="Times New Roman"/>
                <w:bCs/>
                <w:kern w:val="0"/>
                <w:sz w:val="24"/>
              </w:rPr>
            </w:pPr>
            <w:r>
              <w:rPr>
                <w:rFonts w:ascii="Times New Roman" w:hAnsi="Times New Roman" w:eastAsia="仿宋_GB2312" w:cs="Times New Roman"/>
                <w:bCs/>
                <w:kern w:val="0"/>
                <w:sz w:val="24"/>
              </w:rPr>
              <w:t>2.环境效益：采用技术和实践成果显著体现可持续发展理念，在节能减排、环境和生态保护等方面取得重要成效；</w:t>
            </w:r>
          </w:p>
          <w:p w14:paraId="41D677BC">
            <w:pPr>
              <w:adjustRightInd w:val="0"/>
              <w:snapToGrid w:val="0"/>
              <w:spacing w:line="276" w:lineRule="auto"/>
              <w:ind w:left="240" w:hanging="240" w:hangingChars="100"/>
              <w:rPr>
                <w:rFonts w:ascii="Times New Roman" w:hAnsi="Times New Roman" w:eastAsia="仿宋_GB2312" w:cs="Times New Roman"/>
                <w:bCs/>
                <w:sz w:val="24"/>
              </w:rPr>
            </w:pPr>
            <w:r>
              <w:rPr>
                <w:rFonts w:ascii="Times New Roman" w:hAnsi="Times New Roman" w:eastAsia="仿宋_GB2312" w:cs="Times New Roman"/>
                <w:bCs/>
                <w:kern w:val="0"/>
                <w:sz w:val="24"/>
              </w:rPr>
              <w:t>3.社会效益：在国际国内和全行业具有重要的示范引领作用。</w:t>
            </w:r>
          </w:p>
        </w:tc>
        <w:tc>
          <w:tcPr>
            <w:tcW w:w="645" w:type="pct"/>
            <w:shd w:val="clear" w:color="auto" w:fill="auto"/>
            <w:vAlign w:val="center"/>
          </w:tcPr>
          <w:p w14:paraId="24872062">
            <w:pPr>
              <w:adjustRightInd w:val="0"/>
              <w:snapToGrid w:val="0"/>
              <w:spacing w:line="276" w:lineRule="auto"/>
              <w:ind w:firstLine="28" w:firstLineChars="12"/>
              <w:jc w:val="center"/>
              <w:rPr>
                <w:rFonts w:ascii="Times New Roman" w:hAnsi="Times New Roman" w:eastAsia="仿宋_GB2312" w:cs="Times New Roman"/>
                <w:bCs/>
                <w:sz w:val="24"/>
              </w:rPr>
            </w:pPr>
            <w:r>
              <w:rPr>
                <w:rFonts w:ascii="Times New Roman" w:hAnsi="Times New Roman" w:eastAsia="仿宋_GB2312" w:cs="Times New Roman"/>
                <w:bCs/>
                <w:sz w:val="24"/>
              </w:rPr>
              <w:t>30-26</w:t>
            </w:r>
          </w:p>
        </w:tc>
      </w:tr>
      <w:tr w14:paraId="44E50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723" w:type="pct"/>
            <w:vMerge w:val="continue"/>
            <w:shd w:val="clear" w:color="auto" w:fill="auto"/>
            <w:vAlign w:val="center"/>
          </w:tcPr>
          <w:p w14:paraId="20B28FE3">
            <w:pPr>
              <w:widowControl/>
              <w:adjustRightInd w:val="0"/>
              <w:snapToGrid w:val="0"/>
              <w:spacing w:line="276" w:lineRule="auto"/>
              <w:jc w:val="center"/>
              <w:rPr>
                <w:rFonts w:ascii="Times New Roman" w:hAnsi="Times New Roman" w:eastAsia="仿宋_GB2312" w:cs="Times New Roman"/>
                <w:bCs/>
                <w:sz w:val="24"/>
              </w:rPr>
            </w:pPr>
          </w:p>
        </w:tc>
        <w:tc>
          <w:tcPr>
            <w:tcW w:w="724" w:type="pct"/>
            <w:shd w:val="clear" w:color="auto" w:fill="auto"/>
            <w:vAlign w:val="center"/>
          </w:tcPr>
          <w:p w14:paraId="74C4DD42">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很大效益</w:t>
            </w:r>
          </w:p>
        </w:tc>
        <w:tc>
          <w:tcPr>
            <w:tcW w:w="2906" w:type="pct"/>
            <w:vMerge w:val="continue"/>
            <w:shd w:val="clear" w:color="auto" w:fill="auto"/>
            <w:vAlign w:val="center"/>
          </w:tcPr>
          <w:p w14:paraId="79098055">
            <w:pPr>
              <w:adjustRightInd w:val="0"/>
              <w:snapToGrid w:val="0"/>
              <w:spacing w:line="276" w:lineRule="auto"/>
              <w:ind w:firstLine="271" w:firstLineChars="113"/>
              <w:rPr>
                <w:rFonts w:ascii="Times New Roman" w:hAnsi="Times New Roman" w:eastAsia="仿宋_GB2312" w:cs="Times New Roman"/>
                <w:bCs/>
                <w:sz w:val="24"/>
              </w:rPr>
            </w:pPr>
          </w:p>
        </w:tc>
        <w:tc>
          <w:tcPr>
            <w:tcW w:w="645" w:type="pct"/>
            <w:shd w:val="clear" w:color="auto" w:fill="auto"/>
            <w:vAlign w:val="center"/>
          </w:tcPr>
          <w:p w14:paraId="31660E24">
            <w:pPr>
              <w:adjustRightInd w:val="0"/>
              <w:snapToGrid w:val="0"/>
              <w:spacing w:line="276" w:lineRule="auto"/>
              <w:ind w:firstLine="28" w:firstLineChars="12"/>
              <w:jc w:val="center"/>
              <w:rPr>
                <w:rFonts w:ascii="Times New Roman" w:hAnsi="Times New Roman" w:eastAsia="仿宋_GB2312" w:cs="Times New Roman"/>
                <w:bCs/>
                <w:sz w:val="24"/>
              </w:rPr>
            </w:pPr>
            <w:r>
              <w:rPr>
                <w:rFonts w:ascii="Times New Roman" w:hAnsi="Times New Roman" w:eastAsia="仿宋_GB2312" w:cs="Times New Roman"/>
                <w:bCs/>
                <w:sz w:val="24"/>
              </w:rPr>
              <w:t>25-21</w:t>
            </w:r>
          </w:p>
        </w:tc>
      </w:tr>
      <w:tr w14:paraId="4D92C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723" w:type="pct"/>
            <w:vMerge w:val="continue"/>
            <w:shd w:val="clear" w:color="auto" w:fill="auto"/>
            <w:vAlign w:val="center"/>
          </w:tcPr>
          <w:p w14:paraId="52D9D6A1">
            <w:pPr>
              <w:widowControl/>
              <w:adjustRightInd w:val="0"/>
              <w:snapToGrid w:val="0"/>
              <w:spacing w:line="276" w:lineRule="auto"/>
              <w:jc w:val="center"/>
              <w:rPr>
                <w:rFonts w:ascii="Times New Roman" w:hAnsi="Times New Roman" w:eastAsia="仿宋_GB2312" w:cs="Times New Roman"/>
                <w:bCs/>
                <w:sz w:val="24"/>
              </w:rPr>
            </w:pPr>
          </w:p>
        </w:tc>
        <w:tc>
          <w:tcPr>
            <w:tcW w:w="724" w:type="pct"/>
            <w:shd w:val="clear" w:color="auto" w:fill="auto"/>
            <w:vAlign w:val="center"/>
          </w:tcPr>
          <w:p w14:paraId="5B125702">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较大效益</w:t>
            </w:r>
          </w:p>
        </w:tc>
        <w:tc>
          <w:tcPr>
            <w:tcW w:w="2906" w:type="pct"/>
            <w:vMerge w:val="continue"/>
            <w:shd w:val="clear" w:color="auto" w:fill="auto"/>
            <w:vAlign w:val="center"/>
          </w:tcPr>
          <w:p w14:paraId="7125800D">
            <w:pPr>
              <w:adjustRightInd w:val="0"/>
              <w:snapToGrid w:val="0"/>
              <w:spacing w:line="276" w:lineRule="auto"/>
              <w:ind w:firstLine="271" w:firstLineChars="113"/>
              <w:rPr>
                <w:rFonts w:ascii="Times New Roman" w:hAnsi="Times New Roman" w:eastAsia="仿宋_GB2312" w:cs="Times New Roman"/>
                <w:bCs/>
                <w:sz w:val="24"/>
              </w:rPr>
            </w:pPr>
          </w:p>
        </w:tc>
        <w:tc>
          <w:tcPr>
            <w:tcW w:w="645" w:type="pct"/>
            <w:shd w:val="clear" w:color="auto" w:fill="auto"/>
            <w:vAlign w:val="center"/>
          </w:tcPr>
          <w:p w14:paraId="6A50229C">
            <w:pPr>
              <w:adjustRightInd w:val="0"/>
              <w:snapToGrid w:val="0"/>
              <w:spacing w:line="276" w:lineRule="auto"/>
              <w:ind w:firstLine="28" w:firstLineChars="12"/>
              <w:jc w:val="center"/>
              <w:rPr>
                <w:rFonts w:ascii="Times New Roman" w:hAnsi="Times New Roman" w:eastAsia="仿宋_GB2312" w:cs="Times New Roman"/>
                <w:bCs/>
                <w:sz w:val="24"/>
              </w:rPr>
            </w:pPr>
            <w:r>
              <w:rPr>
                <w:rFonts w:ascii="Times New Roman" w:hAnsi="Times New Roman" w:eastAsia="仿宋_GB2312" w:cs="Times New Roman"/>
                <w:bCs/>
                <w:sz w:val="24"/>
              </w:rPr>
              <w:t>20-16</w:t>
            </w:r>
          </w:p>
        </w:tc>
      </w:tr>
      <w:tr w14:paraId="00384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723" w:type="pct"/>
            <w:vMerge w:val="continue"/>
            <w:shd w:val="clear" w:color="auto" w:fill="auto"/>
            <w:vAlign w:val="center"/>
          </w:tcPr>
          <w:p w14:paraId="5FADD263">
            <w:pPr>
              <w:widowControl/>
              <w:adjustRightInd w:val="0"/>
              <w:snapToGrid w:val="0"/>
              <w:spacing w:line="276" w:lineRule="auto"/>
              <w:jc w:val="center"/>
              <w:rPr>
                <w:rFonts w:ascii="Times New Roman" w:hAnsi="Times New Roman" w:eastAsia="仿宋_GB2312" w:cs="Times New Roman"/>
                <w:bCs/>
                <w:sz w:val="24"/>
              </w:rPr>
            </w:pPr>
          </w:p>
        </w:tc>
        <w:tc>
          <w:tcPr>
            <w:tcW w:w="724" w:type="pct"/>
            <w:shd w:val="clear" w:color="auto" w:fill="auto"/>
            <w:vAlign w:val="center"/>
          </w:tcPr>
          <w:p w14:paraId="35A77877">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中等效益</w:t>
            </w:r>
          </w:p>
        </w:tc>
        <w:tc>
          <w:tcPr>
            <w:tcW w:w="2906" w:type="pct"/>
            <w:vMerge w:val="continue"/>
            <w:shd w:val="clear" w:color="auto" w:fill="auto"/>
            <w:vAlign w:val="center"/>
          </w:tcPr>
          <w:p w14:paraId="63AC1CD8">
            <w:pPr>
              <w:adjustRightInd w:val="0"/>
              <w:snapToGrid w:val="0"/>
              <w:spacing w:line="276" w:lineRule="auto"/>
              <w:ind w:firstLine="271" w:firstLineChars="113"/>
              <w:rPr>
                <w:rFonts w:ascii="Times New Roman" w:hAnsi="Times New Roman" w:eastAsia="仿宋_GB2312" w:cs="Times New Roman"/>
                <w:bCs/>
                <w:sz w:val="24"/>
              </w:rPr>
            </w:pPr>
          </w:p>
        </w:tc>
        <w:tc>
          <w:tcPr>
            <w:tcW w:w="645" w:type="pct"/>
            <w:shd w:val="clear" w:color="auto" w:fill="auto"/>
            <w:vAlign w:val="center"/>
          </w:tcPr>
          <w:p w14:paraId="7BAE9C0B">
            <w:pPr>
              <w:adjustRightInd w:val="0"/>
              <w:snapToGrid w:val="0"/>
              <w:spacing w:line="276" w:lineRule="auto"/>
              <w:ind w:firstLine="28" w:firstLineChars="12"/>
              <w:jc w:val="center"/>
              <w:rPr>
                <w:rFonts w:ascii="Times New Roman" w:hAnsi="Times New Roman" w:eastAsia="仿宋_GB2312" w:cs="Times New Roman"/>
                <w:bCs/>
                <w:sz w:val="24"/>
              </w:rPr>
            </w:pPr>
            <w:r>
              <w:rPr>
                <w:rFonts w:ascii="Times New Roman" w:hAnsi="Times New Roman" w:eastAsia="仿宋_GB2312" w:cs="Times New Roman"/>
                <w:bCs/>
                <w:sz w:val="24"/>
              </w:rPr>
              <w:t>15-0</w:t>
            </w:r>
          </w:p>
        </w:tc>
      </w:tr>
      <w:tr w14:paraId="7CDE9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23" w:type="pct"/>
            <w:vMerge w:val="restart"/>
            <w:shd w:val="clear" w:color="auto" w:fill="auto"/>
            <w:vAlign w:val="center"/>
          </w:tcPr>
          <w:p w14:paraId="2A296459">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对科学技术进步的促进作用</w:t>
            </w:r>
          </w:p>
        </w:tc>
        <w:tc>
          <w:tcPr>
            <w:tcW w:w="724" w:type="pct"/>
            <w:shd w:val="clear" w:color="auto" w:fill="auto"/>
            <w:vAlign w:val="center"/>
          </w:tcPr>
          <w:p w14:paraId="3643BE04">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特别显著</w:t>
            </w:r>
          </w:p>
        </w:tc>
        <w:tc>
          <w:tcPr>
            <w:tcW w:w="2906" w:type="pct"/>
            <w:vMerge w:val="restart"/>
            <w:shd w:val="clear" w:color="auto" w:fill="auto"/>
            <w:vAlign w:val="center"/>
          </w:tcPr>
          <w:p w14:paraId="6822306B">
            <w:pPr>
              <w:adjustRightInd w:val="0"/>
              <w:snapToGrid w:val="0"/>
              <w:spacing w:line="276" w:lineRule="auto"/>
              <w:ind w:firstLine="480" w:firstLineChars="200"/>
              <w:rPr>
                <w:rFonts w:ascii="Times New Roman" w:hAnsi="Times New Roman" w:eastAsia="仿宋_GB2312" w:cs="Times New Roman"/>
                <w:bCs/>
                <w:sz w:val="24"/>
              </w:rPr>
            </w:pPr>
            <w:r>
              <w:rPr>
                <w:rFonts w:ascii="Times New Roman" w:hAnsi="Times New Roman" w:eastAsia="仿宋_GB2312" w:cs="Times New Roman"/>
                <w:bCs/>
                <w:sz w:val="24"/>
              </w:rPr>
              <w:t>成功实施的技术解决方案在行业可持续发展和科技进步中具有突出的示范、引领和促进作用。</w:t>
            </w:r>
          </w:p>
        </w:tc>
        <w:tc>
          <w:tcPr>
            <w:tcW w:w="645" w:type="pct"/>
            <w:shd w:val="clear" w:color="auto" w:fill="auto"/>
            <w:vAlign w:val="center"/>
          </w:tcPr>
          <w:p w14:paraId="0BFB5BD8">
            <w:pPr>
              <w:adjustRightInd w:val="0"/>
              <w:snapToGrid w:val="0"/>
              <w:spacing w:line="276" w:lineRule="auto"/>
              <w:ind w:firstLine="28" w:firstLineChars="12"/>
              <w:jc w:val="center"/>
              <w:rPr>
                <w:rFonts w:ascii="Times New Roman" w:hAnsi="Times New Roman" w:eastAsia="仿宋_GB2312" w:cs="Times New Roman"/>
                <w:bCs/>
                <w:sz w:val="24"/>
              </w:rPr>
            </w:pPr>
            <w:r>
              <w:rPr>
                <w:rFonts w:ascii="Times New Roman" w:hAnsi="Times New Roman" w:eastAsia="仿宋_GB2312" w:cs="Times New Roman"/>
                <w:bCs/>
                <w:sz w:val="24"/>
              </w:rPr>
              <w:t>20-16</w:t>
            </w:r>
          </w:p>
        </w:tc>
      </w:tr>
      <w:tr w14:paraId="54EAE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23" w:type="pct"/>
            <w:vMerge w:val="continue"/>
            <w:shd w:val="clear" w:color="auto" w:fill="auto"/>
            <w:vAlign w:val="center"/>
          </w:tcPr>
          <w:p w14:paraId="12AF922E">
            <w:pPr>
              <w:widowControl/>
              <w:adjustRightInd w:val="0"/>
              <w:snapToGrid w:val="0"/>
              <w:spacing w:line="276" w:lineRule="auto"/>
              <w:jc w:val="center"/>
              <w:rPr>
                <w:rFonts w:ascii="Times New Roman" w:hAnsi="Times New Roman" w:eastAsia="仿宋_GB2312" w:cs="Times New Roman"/>
                <w:bCs/>
                <w:sz w:val="24"/>
              </w:rPr>
            </w:pPr>
          </w:p>
        </w:tc>
        <w:tc>
          <w:tcPr>
            <w:tcW w:w="724" w:type="pct"/>
            <w:shd w:val="clear" w:color="auto" w:fill="auto"/>
            <w:vAlign w:val="center"/>
          </w:tcPr>
          <w:p w14:paraId="4D835EA3">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显著</w:t>
            </w:r>
          </w:p>
        </w:tc>
        <w:tc>
          <w:tcPr>
            <w:tcW w:w="2906" w:type="pct"/>
            <w:vMerge w:val="continue"/>
            <w:shd w:val="clear" w:color="auto" w:fill="auto"/>
            <w:vAlign w:val="center"/>
          </w:tcPr>
          <w:p w14:paraId="1B46A201">
            <w:pPr>
              <w:adjustRightInd w:val="0"/>
              <w:snapToGrid w:val="0"/>
              <w:spacing w:line="276" w:lineRule="auto"/>
              <w:ind w:firstLine="271" w:firstLineChars="113"/>
              <w:jc w:val="center"/>
              <w:rPr>
                <w:rFonts w:ascii="Times New Roman" w:hAnsi="Times New Roman" w:eastAsia="仿宋_GB2312" w:cs="Times New Roman"/>
                <w:bCs/>
                <w:sz w:val="24"/>
              </w:rPr>
            </w:pPr>
          </w:p>
        </w:tc>
        <w:tc>
          <w:tcPr>
            <w:tcW w:w="645" w:type="pct"/>
            <w:shd w:val="clear" w:color="auto" w:fill="auto"/>
            <w:vAlign w:val="center"/>
          </w:tcPr>
          <w:p w14:paraId="463E6FDA">
            <w:pPr>
              <w:adjustRightInd w:val="0"/>
              <w:snapToGrid w:val="0"/>
              <w:spacing w:line="276" w:lineRule="auto"/>
              <w:ind w:firstLine="28" w:firstLineChars="12"/>
              <w:jc w:val="center"/>
              <w:rPr>
                <w:rFonts w:ascii="Times New Roman" w:hAnsi="Times New Roman" w:eastAsia="仿宋_GB2312" w:cs="Times New Roman"/>
                <w:bCs/>
                <w:sz w:val="24"/>
              </w:rPr>
            </w:pPr>
            <w:r>
              <w:rPr>
                <w:rFonts w:ascii="Times New Roman" w:hAnsi="Times New Roman" w:eastAsia="仿宋_GB2312" w:cs="Times New Roman"/>
                <w:bCs/>
                <w:sz w:val="24"/>
              </w:rPr>
              <w:t>15-11</w:t>
            </w:r>
          </w:p>
        </w:tc>
      </w:tr>
      <w:tr w14:paraId="5A55E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23" w:type="pct"/>
            <w:vMerge w:val="continue"/>
            <w:shd w:val="clear" w:color="auto" w:fill="auto"/>
            <w:vAlign w:val="center"/>
          </w:tcPr>
          <w:p w14:paraId="4E99A0F3">
            <w:pPr>
              <w:widowControl/>
              <w:adjustRightInd w:val="0"/>
              <w:snapToGrid w:val="0"/>
              <w:spacing w:line="276" w:lineRule="auto"/>
              <w:jc w:val="center"/>
              <w:rPr>
                <w:rFonts w:ascii="Times New Roman" w:hAnsi="Times New Roman" w:eastAsia="仿宋_GB2312" w:cs="Times New Roman"/>
                <w:bCs/>
                <w:sz w:val="24"/>
              </w:rPr>
            </w:pPr>
          </w:p>
        </w:tc>
        <w:tc>
          <w:tcPr>
            <w:tcW w:w="724" w:type="pct"/>
            <w:shd w:val="clear" w:color="auto" w:fill="auto"/>
            <w:vAlign w:val="center"/>
          </w:tcPr>
          <w:p w14:paraId="273A7082">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较显著</w:t>
            </w:r>
          </w:p>
        </w:tc>
        <w:tc>
          <w:tcPr>
            <w:tcW w:w="2906" w:type="pct"/>
            <w:vMerge w:val="continue"/>
            <w:shd w:val="clear" w:color="auto" w:fill="auto"/>
            <w:vAlign w:val="center"/>
          </w:tcPr>
          <w:p w14:paraId="7E876235">
            <w:pPr>
              <w:adjustRightInd w:val="0"/>
              <w:snapToGrid w:val="0"/>
              <w:spacing w:line="276" w:lineRule="auto"/>
              <w:ind w:firstLine="271" w:firstLineChars="113"/>
              <w:jc w:val="center"/>
              <w:rPr>
                <w:rFonts w:ascii="Times New Roman" w:hAnsi="Times New Roman" w:eastAsia="仿宋_GB2312" w:cs="Times New Roman"/>
                <w:bCs/>
                <w:sz w:val="24"/>
              </w:rPr>
            </w:pPr>
          </w:p>
        </w:tc>
        <w:tc>
          <w:tcPr>
            <w:tcW w:w="645" w:type="pct"/>
            <w:shd w:val="clear" w:color="auto" w:fill="auto"/>
            <w:vAlign w:val="center"/>
          </w:tcPr>
          <w:p w14:paraId="15327D2F">
            <w:pPr>
              <w:adjustRightInd w:val="0"/>
              <w:snapToGrid w:val="0"/>
              <w:spacing w:line="276" w:lineRule="auto"/>
              <w:ind w:firstLine="28" w:firstLineChars="12"/>
              <w:jc w:val="center"/>
              <w:rPr>
                <w:rFonts w:ascii="Times New Roman" w:hAnsi="Times New Roman" w:eastAsia="仿宋_GB2312" w:cs="Times New Roman"/>
                <w:bCs/>
                <w:sz w:val="24"/>
              </w:rPr>
            </w:pPr>
            <w:r>
              <w:rPr>
                <w:rFonts w:ascii="Times New Roman" w:hAnsi="Times New Roman" w:eastAsia="仿宋_GB2312" w:cs="Times New Roman"/>
                <w:bCs/>
                <w:sz w:val="24"/>
              </w:rPr>
              <w:t>10-6</w:t>
            </w:r>
          </w:p>
        </w:tc>
      </w:tr>
      <w:tr w14:paraId="00040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23" w:type="pct"/>
            <w:vMerge w:val="continue"/>
            <w:shd w:val="clear" w:color="auto" w:fill="auto"/>
            <w:vAlign w:val="center"/>
          </w:tcPr>
          <w:p w14:paraId="69E16DDA">
            <w:pPr>
              <w:widowControl/>
              <w:adjustRightInd w:val="0"/>
              <w:snapToGrid w:val="0"/>
              <w:spacing w:line="276" w:lineRule="auto"/>
              <w:jc w:val="center"/>
              <w:rPr>
                <w:rFonts w:ascii="Times New Roman" w:hAnsi="Times New Roman" w:eastAsia="仿宋_GB2312" w:cs="Times New Roman"/>
                <w:bCs/>
                <w:sz w:val="24"/>
              </w:rPr>
            </w:pPr>
          </w:p>
        </w:tc>
        <w:tc>
          <w:tcPr>
            <w:tcW w:w="724" w:type="pct"/>
            <w:shd w:val="clear" w:color="auto" w:fill="auto"/>
            <w:vAlign w:val="center"/>
          </w:tcPr>
          <w:p w14:paraId="610EB285">
            <w:pPr>
              <w:adjustRightInd w:val="0"/>
              <w:snapToGrid w:val="0"/>
              <w:spacing w:line="276" w:lineRule="auto"/>
              <w:jc w:val="center"/>
              <w:rPr>
                <w:rFonts w:ascii="Times New Roman" w:hAnsi="Times New Roman" w:eastAsia="仿宋_GB2312" w:cs="Times New Roman"/>
                <w:bCs/>
                <w:sz w:val="24"/>
              </w:rPr>
            </w:pPr>
            <w:r>
              <w:rPr>
                <w:rFonts w:ascii="Times New Roman" w:hAnsi="Times New Roman" w:eastAsia="仿宋_GB2312" w:cs="Times New Roman"/>
                <w:bCs/>
                <w:sz w:val="24"/>
              </w:rPr>
              <w:t>中等</w:t>
            </w:r>
          </w:p>
        </w:tc>
        <w:tc>
          <w:tcPr>
            <w:tcW w:w="2906" w:type="pct"/>
            <w:vMerge w:val="continue"/>
            <w:shd w:val="clear" w:color="auto" w:fill="auto"/>
            <w:vAlign w:val="center"/>
          </w:tcPr>
          <w:p w14:paraId="0279358D">
            <w:pPr>
              <w:adjustRightInd w:val="0"/>
              <w:snapToGrid w:val="0"/>
              <w:spacing w:line="276" w:lineRule="auto"/>
              <w:ind w:firstLine="271" w:firstLineChars="113"/>
              <w:jc w:val="center"/>
              <w:rPr>
                <w:rFonts w:ascii="Times New Roman" w:hAnsi="Times New Roman" w:eastAsia="仿宋_GB2312" w:cs="Times New Roman"/>
                <w:bCs/>
                <w:sz w:val="24"/>
              </w:rPr>
            </w:pPr>
          </w:p>
        </w:tc>
        <w:tc>
          <w:tcPr>
            <w:tcW w:w="645" w:type="pct"/>
            <w:shd w:val="clear" w:color="auto" w:fill="auto"/>
            <w:vAlign w:val="center"/>
          </w:tcPr>
          <w:p w14:paraId="61F00BE6">
            <w:pPr>
              <w:adjustRightInd w:val="0"/>
              <w:snapToGrid w:val="0"/>
              <w:spacing w:line="276" w:lineRule="auto"/>
              <w:ind w:firstLine="28" w:firstLineChars="12"/>
              <w:jc w:val="center"/>
              <w:rPr>
                <w:rFonts w:ascii="Times New Roman" w:hAnsi="Times New Roman" w:eastAsia="仿宋_GB2312" w:cs="Times New Roman"/>
                <w:bCs/>
                <w:sz w:val="24"/>
              </w:rPr>
            </w:pPr>
            <w:r>
              <w:rPr>
                <w:rFonts w:ascii="Times New Roman" w:hAnsi="Times New Roman" w:eastAsia="仿宋_GB2312" w:cs="Times New Roman"/>
                <w:bCs/>
                <w:sz w:val="24"/>
              </w:rPr>
              <w:t>5-0</w:t>
            </w:r>
          </w:p>
        </w:tc>
      </w:tr>
    </w:tbl>
    <w:p w14:paraId="53639C5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00000"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C5414E">
    <w:pPr>
      <w:pStyle w:val="7"/>
      <w:jc w:val="center"/>
    </w:pPr>
    <w:r>
      <w:fldChar w:fldCharType="begin"/>
    </w:r>
    <w:r>
      <w:instrText xml:space="preserve">PAGE   \* MERGEFORMAT</w:instrText>
    </w:r>
    <w:r>
      <w:fldChar w:fldCharType="separate"/>
    </w:r>
    <w:r>
      <w:rPr>
        <w:lang w:val="zh-CN"/>
      </w:rPr>
      <w:t>14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44674">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6557AC"/>
    <w:multiLevelType w:val="singleLevel"/>
    <w:tmpl w:val="556557A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embedSystemFonts/>
  <w:bordersDoNotSurroundHeader w:val="1"/>
  <w:bordersDoNotSurroundFooter w:val="1"/>
  <w:documentProtection w:edit="trackedChange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jOTM3NTA4NTJiMWUyNjZkYjZlNzNhOTYyNDU0NTkifQ=="/>
  </w:docVars>
  <w:rsids>
    <w:rsidRoot w:val="4E336B0C"/>
    <w:rsid w:val="0001795C"/>
    <w:rsid w:val="001117A8"/>
    <w:rsid w:val="0033427A"/>
    <w:rsid w:val="00361EEE"/>
    <w:rsid w:val="004059D0"/>
    <w:rsid w:val="005C07C4"/>
    <w:rsid w:val="00615F19"/>
    <w:rsid w:val="00730887"/>
    <w:rsid w:val="007B18D7"/>
    <w:rsid w:val="00813119"/>
    <w:rsid w:val="00890CC4"/>
    <w:rsid w:val="00896E22"/>
    <w:rsid w:val="00943EF9"/>
    <w:rsid w:val="00B141BD"/>
    <w:rsid w:val="00B55D11"/>
    <w:rsid w:val="00B85397"/>
    <w:rsid w:val="00D24334"/>
    <w:rsid w:val="00F944B9"/>
    <w:rsid w:val="00FD6D25"/>
    <w:rsid w:val="02290C40"/>
    <w:rsid w:val="030A0578"/>
    <w:rsid w:val="04334B18"/>
    <w:rsid w:val="056E0C00"/>
    <w:rsid w:val="060D2627"/>
    <w:rsid w:val="0B7476FC"/>
    <w:rsid w:val="0D36665B"/>
    <w:rsid w:val="0E1D0E7B"/>
    <w:rsid w:val="12622D1F"/>
    <w:rsid w:val="129652BE"/>
    <w:rsid w:val="13111919"/>
    <w:rsid w:val="138864EA"/>
    <w:rsid w:val="13E8743E"/>
    <w:rsid w:val="180424E4"/>
    <w:rsid w:val="1A491420"/>
    <w:rsid w:val="1C295ECB"/>
    <w:rsid w:val="20F660E3"/>
    <w:rsid w:val="2360216D"/>
    <w:rsid w:val="239356EA"/>
    <w:rsid w:val="261F0481"/>
    <w:rsid w:val="2C7B043E"/>
    <w:rsid w:val="2D2336D8"/>
    <w:rsid w:val="2D3B0E27"/>
    <w:rsid w:val="2E0E4B9C"/>
    <w:rsid w:val="33B026C8"/>
    <w:rsid w:val="351B72DB"/>
    <w:rsid w:val="384C4EE6"/>
    <w:rsid w:val="3E9275F9"/>
    <w:rsid w:val="3FD91DCF"/>
    <w:rsid w:val="40FF7B11"/>
    <w:rsid w:val="46503FBA"/>
    <w:rsid w:val="46E407DD"/>
    <w:rsid w:val="47A85F01"/>
    <w:rsid w:val="48334182"/>
    <w:rsid w:val="4D3870D4"/>
    <w:rsid w:val="4E336B0C"/>
    <w:rsid w:val="4E8A4FCF"/>
    <w:rsid w:val="50F8669A"/>
    <w:rsid w:val="5332622F"/>
    <w:rsid w:val="55A7171D"/>
    <w:rsid w:val="5B493E7C"/>
    <w:rsid w:val="5EB5445F"/>
    <w:rsid w:val="618D5C6B"/>
    <w:rsid w:val="65EE442E"/>
    <w:rsid w:val="69562972"/>
    <w:rsid w:val="6C517895"/>
    <w:rsid w:val="6C6B2603"/>
    <w:rsid w:val="6D360AB0"/>
    <w:rsid w:val="6E2D3D90"/>
    <w:rsid w:val="6FEB4B92"/>
    <w:rsid w:val="7060279C"/>
    <w:rsid w:val="720B4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autoRedefine/>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unhideWhenUsed/>
    <w:qFormat/>
    <w:uiPriority w:val="99"/>
    <w:pPr>
      <w:spacing w:after="120"/>
    </w:pPr>
  </w:style>
  <w:style w:type="paragraph" w:styleId="5">
    <w:name w:val="annotation text"/>
    <w:basedOn w:val="1"/>
    <w:link w:val="18"/>
    <w:autoRedefine/>
    <w:qFormat/>
    <w:uiPriority w:val="0"/>
    <w:pPr>
      <w:adjustRightInd w:val="0"/>
      <w:spacing w:line="360" w:lineRule="atLeast"/>
      <w:jc w:val="left"/>
    </w:pPr>
    <w:rPr>
      <w:kern w:val="0"/>
      <w:sz w:val="24"/>
    </w:rPr>
  </w:style>
  <w:style w:type="paragraph" w:styleId="6">
    <w:name w:val="Balloon Text"/>
    <w:basedOn w:val="1"/>
    <w:link w:val="17"/>
    <w:qFormat/>
    <w:uiPriority w:val="0"/>
    <w:rPr>
      <w:sz w:val="18"/>
      <w:szCs w:val="18"/>
    </w:rPr>
  </w:style>
  <w:style w:type="paragraph" w:styleId="7">
    <w:name w:val="footer"/>
    <w:basedOn w:val="1"/>
    <w:autoRedefine/>
    <w:qFormat/>
    <w:uiPriority w:val="99"/>
    <w:pPr>
      <w:tabs>
        <w:tab w:val="center" w:pos="4153"/>
        <w:tab w:val="right" w:pos="8306"/>
      </w:tabs>
      <w:snapToGrid w:val="0"/>
      <w:jc w:val="left"/>
    </w:pPr>
    <w:rPr>
      <w:sz w:val="18"/>
      <w:szCs w:val="18"/>
    </w:rPr>
  </w:style>
  <w:style w:type="paragraph" w:styleId="8">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link w:val="19"/>
    <w:qFormat/>
    <w:uiPriority w:val="0"/>
    <w:pPr>
      <w:adjustRightInd/>
      <w:spacing w:line="240" w:lineRule="auto"/>
    </w:pPr>
    <w:rPr>
      <w:b/>
      <w:bCs/>
      <w:kern w:val="2"/>
      <w:sz w:val="21"/>
    </w:rPr>
  </w:style>
  <w:style w:type="character" w:styleId="12">
    <w:name w:val="Strong"/>
    <w:autoRedefine/>
    <w:qFormat/>
    <w:uiPriority w:val="22"/>
    <w:rPr>
      <w:b/>
      <w:bCs/>
    </w:rPr>
  </w:style>
  <w:style w:type="character" w:styleId="13">
    <w:name w:val="annotation reference"/>
    <w:basedOn w:val="11"/>
    <w:qFormat/>
    <w:uiPriority w:val="0"/>
    <w:rPr>
      <w:sz w:val="21"/>
      <w:szCs w:val="21"/>
    </w:rPr>
  </w:style>
  <w:style w:type="paragraph" w:customStyle="1" w:styleId="14">
    <w:name w:val="style1"/>
    <w:basedOn w:val="1"/>
    <w:autoRedefine/>
    <w:qFormat/>
    <w:uiPriority w:val="0"/>
    <w:pPr>
      <w:widowControl/>
      <w:spacing w:before="100" w:beforeAutospacing="1" w:after="100" w:afterAutospacing="1"/>
      <w:jc w:val="left"/>
    </w:pPr>
    <w:rPr>
      <w:rFonts w:ascii="宋体" w:hAnsi="宋体" w:cs="宋体"/>
      <w:b/>
      <w:bCs/>
      <w:kern w:val="0"/>
      <w:sz w:val="51"/>
      <w:szCs w:val="51"/>
    </w:rPr>
  </w:style>
  <w:style w:type="character" w:customStyle="1" w:styleId="15">
    <w:name w:val="wordtitle31"/>
    <w:qFormat/>
    <w:uiPriority w:val="0"/>
    <w:rPr>
      <w:rFonts w:hint="default" w:ascii="ˎ̥" w:hAnsi="ˎ̥"/>
      <w:sz w:val="32"/>
      <w:szCs w:val="32"/>
    </w:rPr>
  </w:style>
  <w:style w:type="character" w:customStyle="1" w:styleId="16">
    <w:name w:val="wordtitle21"/>
    <w:autoRedefine/>
    <w:qFormat/>
    <w:uiPriority w:val="0"/>
    <w:rPr>
      <w:rFonts w:hint="default" w:ascii="ˎ̥" w:hAnsi="ˎ̥"/>
      <w:sz w:val="36"/>
      <w:szCs w:val="36"/>
    </w:rPr>
  </w:style>
  <w:style w:type="character" w:customStyle="1" w:styleId="17">
    <w:name w:val="批注框文本 Char"/>
    <w:basedOn w:val="11"/>
    <w:link w:val="6"/>
    <w:qFormat/>
    <w:uiPriority w:val="0"/>
    <w:rPr>
      <w:kern w:val="2"/>
      <w:sz w:val="18"/>
      <w:szCs w:val="18"/>
    </w:rPr>
  </w:style>
  <w:style w:type="character" w:customStyle="1" w:styleId="18">
    <w:name w:val="批注文字 Char"/>
    <w:basedOn w:val="11"/>
    <w:link w:val="5"/>
    <w:qFormat/>
    <w:uiPriority w:val="0"/>
    <w:rPr>
      <w:sz w:val="24"/>
      <w:szCs w:val="24"/>
    </w:rPr>
  </w:style>
  <w:style w:type="character" w:customStyle="1" w:styleId="19">
    <w:name w:val="批注主题 Char"/>
    <w:basedOn w:val="18"/>
    <w:link w:val="9"/>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2472</Words>
  <Characters>2541</Characters>
  <Lines>29</Lines>
  <Paragraphs>8</Paragraphs>
  <TotalTime>0</TotalTime>
  <ScaleCrop>false</ScaleCrop>
  <LinksUpToDate>false</LinksUpToDate>
  <CharactersWithSpaces>2776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2023-10-20T07:08:00Z</dcterms:created>
  <dc:creator>巩伟平</dc:creator>
  <cp:lastModifiedBy>WPS_498641192</cp:lastModifiedBy>
  <cp:lastPrinted>2025-05-27T02:10:00Z</cp:lastPrinted>
  <dcterms:modified xsi:type="dcterms:W3CDTF">2025-05-29T03:52:52Z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0BE4091996744660A4A1995A3748AE7C_13</vt:lpwstr>
  </property>
  <property fmtid="{D5CDD505-2E9C-101B-9397-08002B2CF9AE}" pid="4" name="KSOTemplateDocerSaveRecord">
    <vt:lpwstr>eyJoZGlkIjoiNjE1Y2VkOTY0MDlmMDYwMTUyYTE1ZDM4NDQxZDUwZDAiLCJ1c2VySWQiOiI0OTg2NDExOTIifQ==</vt:lpwstr>
  </property>
</Properties>
</file>